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FD" w:rsidRPr="009C40FD" w:rsidRDefault="009C40FD" w:rsidP="009C40FD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color w:val="333333"/>
          <w:kern w:val="36"/>
          <w:sz w:val="33"/>
          <w:szCs w:val="33"/>
        </w:rPr>
      </w:pPr>
      <w:r w:rsidRPr="009C40FD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第23讲：新天新地</w:t>
      </w:r>
    </w:p>
    <w:p w:rsidR="00F831BA" w:rsidRDefault="00F831BA"/>
    <w:p w:rsidR="009C40FD" w:rsidRDefault="009C40FD"/>
    <w:p w:rsidR="009C40FD" w:rsidRDefault="009C40FD"/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大家好！真诚地欢迎你们来到“圣经预言研究——启示录讲座”当中！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今天是启示录学习的最后一讲，时间过得真快。除了启示录，还有但以理书，但以理书涉及过去和将来，是一本十分重要的预言书，里面记录了六个故事和六个预言。我们了解但以理书就可以看清历史和将来，希望你能同时学习“但以理书讲座”。</w:t>
      </w:r>
    </w:p>
    <w:p w:rsidR="00CE365E" w:rsidRDefault="00CE365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基督复临——圣经中最严肃、最光荣的真理</w:t>
      </w:r>
    </w:p>
    <w:p w:rsidR="00CE365E" w:rsidRDefault="00CE365E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CE365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上一讲我们学习了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启示录19、20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章，记录了羔羊的新妇预备好了，主再来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的时候终于到了。基督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复临是地球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历史大约六千年来一直等候的事情；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是地球历史最荣耀、最光荣的事件，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如果没有耶稣基督的复临，我们所信靠的一切都是徒然的。这是我们上一堂课所讲的重要的内容。</w:t>
      </w:r>
    </w:p>
    <w:p w:rsidR="009C40FD" w:rsidRDefault="009C40FD" w:rsidP="00CE365E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耶稣基督的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复临</w:t>
      </w:r>
      <w:r w:rsidR="00240522">
        <w:rPr>
          <w:rFonts w:ascii="黑体" w:eastAsia="黑体" w:hAnsi="黑体" w:hint="eastAsia"/>
          <w:color w:val="333333"/>
          <w:spacing w:val="15"/>
          <w:sz w:val="27"/>
          <w:szCs w:val="27"/>
        </w:rPr>
        <w:t>是我们</w:t>
      </w:r>
      <w:proofErr w:type="gramEnd"/>
      <w:r w:rsidR="00240522">
        <w:rPr>
          <w:rFonts w:ascii="黑体" w:eastAsia="黑体" w:hAnsi="黑体" w:hint="eastAsia"/>
          <w:color w:val="333333"/>
          <w:spacing w:val="15"/>
          <w:sz w:val="27"/>
          <w:szCs w:val="27"/>
        </w:rPr>
        <w:t>信仰的总结，一切圣经话语的结论不就是在耶稣基督的再来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当中吗？那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地球上罪的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历史结束的日子，那信靠上帝而忍耐到底的人终于进入永生的日子，这是一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个多么令人欢喜的日子！如果没有基督的复临，我们的信仰不就是归于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徒然了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吗？</w:t>
      </w:r>
    </w:p>
    <w:p w:rsidR="00240522" w:rsidRDefault="00240522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“灵魂不灭”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是魔鬼发明的谬论，这种理论正是主张人死之后的灵魂或在天国或在地狱里，从而减弱了人们对基督复临和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复活的盼望</w:t>
      </w:r>
      <w:r w:rsidR="00240522">
        <w:rPr>
          <w:rFonts w:ascii="黑体" w:eastAsia="黑体" w:hAnsi="黑体" w:hint="eastAsia"/>
          <w:color w:val="333333"/>
          <w:spacing w:val="15"/>
          <w:sz w:val="27"/>
          <w:szCs w:val="27"/>
        </w:rPr>
        <w:t>，混乱了圣经当中的真理</w:t>
      </w:r>
      <w:r w:rsidR="0019626A">
        <w:rPr>
          <w:rFonts w:ascii="黑体" w:eastAsia="黑体" w:hAnsi="黑体" w:hint="eastAsia"/>
          <w:color w:val="333333"/>
          <w:spacing w:val="15"/>
          <w:sz w:val="27"/>
          <w:szCs w:val="27"/>
        </w:rPr>
        <w:t>，并且为魔鬼的迷惑打开了进入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240522" w:rsidRDefault="00240522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19626A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耶稣基督的复临在新约圣经里提到了150次，耶稣即使说一遍，他也必会遵守他的诺言，更何况他说了150次，岂会失言呢？耶稣在该亚法面前受审判的时候，也说到了他的复临。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太26：64，“你们要看见人子坐在那权能者的右边，驾着天上的云降临。”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耶稣复临的真理是在我们心中燃烧的希望！当耶稣复临到这地的时候，所有的问题都要得到解决。耶稣的复临不能不说是我们信仰的最重要的环节和焦点。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启19：11-16，我观看，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见天开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了。有一匹白马，骑在马上的称为诚信真实，他审判、争战都按着公义。……在他衣服和大腿上有名写着说：“万王之王，万主之主。”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这里对耶稣的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复临作了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象征性的描述。他骑着白马，穿着白衣，同众天使降临。耶稣说，在他来的时候，要与千千万万的天使同来。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两种筵席——何等不同的结局啊</w:t>
      </w:r>
    </w:p>
    <w:p w:rsidR="0019626A" w:rsidRDefault="0019626A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此后，从17节开始记录了飞鸟的大筵席，这是一种象征。</w:t>
      </w:r>
      <w:r w:rsidR="0019626A">
        <w:rPr>
          <w:rFonts w:ascii="黑体" w:eastAsia="黑体" w:hAnsi="黑体" w:hint="eastAsia"/>
          <w:color w:val="333333"/>
          <w:spacing w:val="15"/>
          <w:sz w:val="27"/>
          <w:szCs w:val="27"/>
        </w:rPr>
        <w:t>两种筵席何等不同的结局啊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。圣经将恶人灭亡描述为飞鸟聚集来吃他们的肉，这是一种象征。那些被耶稣基督复临的荣光所</w:t>
      </w:r>
      <w:r w:rsidR="0019626A">
        <w:rPr>
          <w:rFonts w:ascii="黑体" w:eastAsia="黑体" w:hAnsi="黑体" w:hint="eastAsia"/>
          <w:color w:val="333333"/>
          <w:spacing w:val="15"/>
          <w:sz w:val="27"/>
          <w:szCs w:val="27"/>
        </w:rPr>
        <w:t>击杀的恶人，兽的势力，以及那些在兽面前行虚假神迹奇事的假先知们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接受兽印的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恶人，一切在罪中的人，一切陷入到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道当中的人，最后将要被扔到火湖里。这是上堂课我们在圣经里所了解到的内容。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启示录19章说到了两种筵席，一种是羔羊的婚筵，一种是飞鸟的筵席。</w:t>
      </w:r>
    </w:p>
    <w:p w:rsidR="009C40FD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被邀请加入羔羊婚筵的人是有福的！你和我就是被邀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赴羔羊婚筵的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人。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圣经里象征性地说耶稣正在天上和教会结婚，之后耶稣将会来到这地，来接他的新妇。这新妇是在地上，但是耶稣是与这些新妇们的集合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——新耶路撒冷，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与教会举行婚礼。拥有耶稣品行的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要和主一同进入羔羊的婚筵当中。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但是那些反对圣经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的话语，按照人的权威和理论去生活的人，将要被扔在飞鸟的筵席当中，遭受灭亡。没有在信心里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得圣化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，没有接受真理的恶人，将要陷入灭亡之中。</w:t>
      </w:r>
    </w:p>
    <w:p w:rsidR="0019626A" w:rsidRDefault="0019626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你记得马太福音25章所记录十童女的比喻吗？聪明的童女在她们的灯</w:t>
      </w:r>
      <w:r w:rsidR="00B214AC">
        <w:rPr>
          <w:rFonts w:ascii="黑体" w:eastAsia="黑体" w:hAnsi="黑体" w:hint="eastAsia"/>
          <w:color w:val="333333"/>
          <w:spacing w:val="15"/>
          <w:sz w:val="27"/>
          <w:szCs w:val="27"/>
        </w:rPr>
        <w:t>里是有油的，所以当新郎迟延的时候，她们依然可以迎接新郎的到来，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和新郎一同进入婚娶之中。这时那些愚拙的童女的灯要灭了，她们是怎么作的呢？她们</w:t>
      </w:r>
      <w:r w:rsidR="00B214AC">
        <w:rPr>
          <w:rFonts w:ascii="黑体" w:eastAsia="黑体" w:hAnsi="黑体" w:hint="eastAsia"/>
          <w:color w:val="333333"/>
          <w:spacing w:val="15"/>
          <w:sz w:val="27"/>
          <w:szCs w:val="27"/>
        </w:rPr>
        <w:t>赶紧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到市场上去买油，回来时</w:t>
      </w:r>
      <w:r w:rsidR="00B214AC">
        <w:rPr>
          <w:rFonts w:ascii="黑体" w:eastAsia="黑体" w:hAnsi="黑体" w:hint="eastAsia"/>
          <w:color w:val="333333"/>
          <w:spacing w:val="15"/>
          <w:sz w:val="27"/>
          <w:szCs w:val="27"/>
        </w:rPr>
        <w:t>却发现门已经关了，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且有声音说：“我实在告诉你们：我不认识你们。”（太25：12）于是她们就被离弃在门外，哀哭切齿了。</w:t>
      </w:r>
    </w:p>
    <w:p w:rsidR="009C40FD" w:rsidRDefault="009C40FD" w:rsidP="00B214A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就这样，我们可以看到圣经不断地在强调：虽然在同一个教会，作着同一个礼拜，但是真信靠上帝的百姓与不信靠的百姓，他们的结局却是有着天壤之别。</w:t>
      </w:r>
    </w:p>
    <w:p w:rsidR="00B214AC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基督复临之后：魔鬼在荒废地球上被囚一千年</w:t>
      </w:r>
    </w:p>
    <w:p w:rsidR="00B214AC" w:rsidRDefault="00B214AC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</w:p>
    <w:p w:rsidR="009C40FD" w:rsidRDefault="00B214AC" w:rsidP="00B214A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在耶稣复临之后，魔鬼要在这荒凉的地球上被囚一千年，这是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启示录20章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所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记录的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撒但魔鬼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被关押在荒凉的地球上一千年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。这时候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是在哪里呢？升天与主一同作王。而恶人们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是在哪里呢？恶人都死了，归入尘土。这些死了的恶人们是在土里，还没有复活。因为这些恶人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们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都死了，所以魔鬼们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就不再有可以诱惑的对象或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者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可以奴役的仆人了。于是，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撒但和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那些与他一同堕落的随从，不得不留在这荒废的地球上，渡过孤独的一千年。他被</w:t>
      </w:r>
      <w:r w:rsidR="009C40FD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“一条大链子”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捆绑着，关押在荒废的地球上，启示录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2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0章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以这样的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象征性的方式来描述了他们的结局。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 xml:space="preserve"> </w:t>
      </w:r>
    </w:p>
    <w:p w:rsidR="00B214AC" w:rsidRPr="00B214AC" w:rsidRDefault="00B214AC" w:rsidP="00B214AC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一千年之中：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义人们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在天上参与上帝的审判</w:t>
      </w:r>
    </w:p>
    <w:p w:rsidR="00B214AC" w:rsidRDefault="00B214AC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20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章又说什么呢？在一千年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中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人们，要在天上参与上帝的审判，在一千年之中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天上不是有审判吗？那么这一千年的审判是指什么呢？</w:t>
      </w:r>
    </w:p>
    <w:p w:rsidR="00B214AC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20：4，“我又看见几个宝座，也有坐在上面的，并有审判的权柄赐给他们。我又看见那些因为给耶稣作见证、并为上帝之道被斩者的灵魂，和那没有拜过兽与兽像，也没有在额上和手上受过它印记之人的灵魂，他们都复活了，与基督一同作王一千年。”</w:t>
      </w:r>
    </w:p>
    <w:p w:rsidR="00B214AC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B214AC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升天之后要进行审判，是什么样的审判呢？为了解开圣徒心中各样疑团，就打开这审判的书卷。这些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心中有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疑问，为什么有些人没有到天国来？他们要查考</w:t>
      </w:r>
      <w:r w:rsidR="00B214AC">
        <w:rPr>
          <w:rFonts w:ascii="黑体" w:eastAsia="黑体" w:hAnsi="黑体" w:hint="eastAsia"/>
          <w:color w:val="333333"/>
          <w:spacing w:val="15"/>
          <w:sz w:val="27"/>
          <w:szCs w:val="27"/>
        </w:rPr>
        <w:t>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要明白。这些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升天之后开始翻看恶人们的案卷，这就是一种审判。在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这里这些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审判者是义人们，用的是复数。</w:t>
      </w:r>
    </w:p>
    <w:p w:rsidR="00B214AC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但是在一千年之后要进行的审判，那位审判者却是单数，即耶稣基督要来审判恶人。</w:t>
      </w:r>
    </w:p>
    <w:p w:rsidR="00B214AC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B214AC" w:rsidRDefault="00B214AC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在耶稣复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临之前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天上有查案审判</w:t>
      </w:r>
      <w:r w:rsidR="00E542B7">
        <w:rPr>
          <w:rFonts w:ascii="黑体" w:eastAsia="黑体" w:hAnsi="黑体"/>
          <w:color w:val="333333"/>
          <w:spacing w:val="15"/>
          <w:sz w:val="27"/>
          <w:szCs w:val="27"/>
        </w:rPr>
        <w:t>，是对义人的审判，天使们要参加；然后在一千年当中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天上有审判，是对恶人的审判</w:t>
      </w:r>
      <w:r w:rsidR="00E542B7">
        <w:rPr>
          <w:rFonts w:ascii="黑体" w:eastAsia="黑体" w:hAnsi="黑体"/>
          <w:color w:val="333333"/>
          <w:spacing w:val="15"/>
          <w:sz w:val="27"/>
          <w:szCs w:val="27"/>
        </w:rPr>
        <w:t>，这个时候得赎的</w:t>
      </w:r>
      <w:proofErr w:type="gramStart"/>
      <w:r w:rsidR="00E542B7">
        <w:rPr>
          <w:rFonts w:ascii="黑体" w:eastAsia="黑体" w:hAnsi="黑体"/>
          <w:color w:val="333333"/>
          <w:spacing w:val="15"/>
          <w:sz w:val="27"/>
          <w:szCs w:val="27"/>
        </w:rPr>
        <w:t>义人们</w:t>
      </w:r>
      <w:proofErr w:type="gramEnd"/>
      <w:r w:rsidR="00E542B7">
        <w:rPr>
          <w:rFonts w:ascii="黑体" w:eastAsia="黑体" w:hAnsi="黑体"/>
          <w:color w:val="333333"/>
          <w:spacing w:val="15"/>
          <w:sz w:val="27"/>
          <w:szCs w:val="27"/>
        </w:rPr>
        <w:t>要参加；最后一千年之后有，有对恶人和魔鬼、一切的恶者有执行审判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。</w:t>
      </w:r>
    </w:p>
    <w:p w:rsidR="00E542B7" w:rsidRPr="00B214AC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启示录20章里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记录了在末世代殉道的人以及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不尝死味升天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的人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，他们要胜过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代的患难、兽、兽像、和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兽的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印记，他们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将要到天上进行审判的事情。这个审判要进行一千年，以至于在他们心中不再有任何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疑问。这样全宇宙对所有上帝的作为，上帝如何对待罪人，如何治理宇宙等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等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，都不再有任何的疑问，因为他们都展开书卷进行了审判。</w:t>
      </w:r>
    </w:p>
    <w:p w:rsidR="00E542B7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基督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复临时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义人复活，一千年后恶人复活</w:t>
      </w:r>
    </w:p>
    <w:p w:rsidR="00E542B7" w:rsidRDefault="00E542B7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E542B7" w:rsidRDefault="009C40FD" w:rsidP="00E542B7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基督复临的时候</w:t>
      </w:r>
      <w:proofErr w:type="gramStart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要升天，在天上有一千年的审判。一千年之后恶人们要复活，在启示录2</w:t>
      </w:r>
      <w:r w:rsidR="00E542B7">
        <w:rPr>
          <w:rFonts w:ascii="黑体" w:eastAsia="黑体" w:hAnsi="黑体"/>
          <w:color w:val="333333"/>
          <w:spacing w:val="15"/>
          <w:sz w:val="27"/>
          <w:szCs w:val="27"/>
        </w:rPr>
        <w:t>0章还清楚的说到，耶稣再来的时候有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第一次的复活，</w:t>
      </w:r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proofErr w:type="gramStart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的复活，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加入这第一次复活的人将是多么有福啊！</w:t>
      </w:r>
    </w:p>
    <w:p w:rsidR="00E542B7" w:rsidRDefault="00E542B7" w:rsidP="00E542B7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9C40FD" w:rsidRDefault="009C40FD" w:rsidP="00E542B7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圣经里说有两种复活或</w:t>
      </w:r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者说有两次复活，首先是耶稣基督再来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的时候有的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</w:t>
      </w:r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们</w:t>
      </w:r>
      <w:proofErr w:type="gramEnd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的复活，然后一千年之后才有恶人的复活。等到那一千年完了，</w:t>
      </w:r>
      <w:proofErr w:type="gramStart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撒但将要</w:t>
      </w:r>
      <w:proofErr w:type="gramEnd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暂时被释放，这时也会恶人的复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活。</w:t>
      </w:r>
    </w:p>
    <w:p w:rsidR="00E542B7" w:rsidRPr="00E542B7" w:rsidRDefault="00E542B7" w:rsidP="00E542B7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耶稣复临之后，义</w:t>
      </w:r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人要被</w:t>
      </w:r>
      <w:proofErr w:type="gramStart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主接到</w:t>
      </w:r>
      <w:proofErr w:type="gramEnd"/>
      <w:r w:rsidR="00E542B7">
        <w:rPr>
          <w:rFonts w:ascii="黑体" w:eastAsia="黑体" w:hAnsi="黑体" w:hint="eastAsia"/>
          <w:color w:val="333333"/>
          <w:spacing w:val="15"/>
          <w:sz w:val="27"/>
          <w:szCs w:val="27"/>
        </w:rPr>
        <w:t>天上，与主一同作王一千年。一千年之后，耶稣重新降临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这地的时候，将要有恶人的复活，也就是第二次的复活。</w:t>
      </w:r>
    </w:p>
    <w:p w:rsidR="00E542B7" w:rsidRPr="00E542B7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恶人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为什么要复活呢？不管是在地上的还是在天上的，为了不让任何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生灵对上帝的审判有所质疑，上帝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都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会彻底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查究之后才执行审判。连那些恶人，上帝也要叫他们认识到他们自己为什么要遭受灭亡，使他们也能够承认上帝审判的公义，之后，上帝才叫他们面对最终的刑罚，并永远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灭亡。</w:t>
      </w:r>
    </w:p>
    <w:p w:rsidR="00E542B7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一千年之后执行审判：有史以来所有的人聚集圣城内外</w:t>
      </w:r>
    </w:p>
    <w:p w:rsidR="00E542B7" w:rsidRDefault="00E542B7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E542B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要么在圣城里面，要么在圣城外面，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在一千年之后，新耶路撒冷城要从天而降。那时魔鬼会再次鼓动所有复活的恶人们，他们一同向新耶路撒冷进攻。他们前来围攻圣城。这些复活的恶人们并不是以荣耀的、全新的身体复活的，他们还是带着他们死之前患病的、丑陋的、软弱的、衰老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、和恶毒的思想、以那样的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面目复活。这时魔鬼再次煽动和欺骗他们，对他们说：“我们要夺取那城！”在他们向耶路撒冷城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进攻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的时候，上帝就叫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目睹他们这种不可逆转的品行究竟如何！</w:t>
      </w:r>
    </w:p>
    <w:p w:rsidR="009C40FD" w:rsidRPr="00E542B7" w:rsidRDefault="009C40FD" w:rsidP="00E542B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圣城里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面当然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都是义人，那时从亚当到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期的所有</w:t>
      </w:r>
      <w:r w:rsidR="00575DD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义人都聚在了一起。得救的义人是在城里，而在第二次复活中复活的恶人是在城外。多么</w:t>
      </w:r>
      <w:r w:rsidR="00575DD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可怕！在耶稣复临并千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禧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年之后，在恶人复活之后，从亚当到世界末日，人类历史六千年来诞生的所有的人，曾经在这地上生活过的所有的人，要同时聚集在这个地球上；这时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是在城里，恶人们是在城外。这时你将会在哪里？你的子女亲戚将会在哪里？很多人都轻看救赎，但是我们不能不深刻地边祷告边思考，其结局是何等惨重啊！</w:t>
      </w:r>
      <w:r w:rsidR="00F30672">
        <w:rPr>
          <w:rFonts w:ascii="黑体" w:eastAsia="黑体" w:hAnsi="黑体" w:hint="eastAsia"/>
          <w:color w:val="333333"/>
          <w:spacing w:val="15"/>
          <w:sz w:val="27"/>
          <w:szCs w:val="27"/>
        </w:rPr>
        <w:t>本来是可以得到的永生，也许在你不珍惜当中就失去了。</w:t>
      </w:r>
    </w:p>
    <w:p w:rsidR="00F30672" w:rsidRDefault="00F30672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当这些恶人们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在撒但的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鼓动之下，来进攻耶路撒冷城的时候，</w:t>
      </w:r>
      <w:r w:rsidR="00E81053">
        <w:rPr>
          <w:rFonts w:ascii="黑体" w:eastAsia="黑体" w:hAnsi="黑体" w:hint="eastAsia"/>
          <w:color w:val="333333"/>
          <w:spacing w:val="15"/>
          <w:sz w:val="27"/>
          <w:szCs w:val="27"/>
        </w:rPr>
        <w:t>就是在这时候，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将</w:t>
      </w:r>
      <w:r w:rsidR="00E81053">
        <w:rPr>
          <w:rFonts w:ascii="黑体" w:eastAsia="黑体" w:hAnsi="黑体" w:hint="eastAsia"/>
          <w:color w:val="333333"/>
          <w:spacing w:val="15"/>
          <w:sz w:val="27"/>
          <w:szCs w:val="27"/>
        </w:rPr>
        <w:t>会有火从天降下，烧灭他们。烧灭的意思也就是把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他们焚烧除灭，</w:t>
      </w:r>
      <w:r w:rsidR="00E81053">
        <w:rPr>
          <w:rFonts w:ascii="黑体" w:eastAsia="黑体" w:hAnsi="黑体" w:hint="eastAsia"/>
          <w:color w:val="333333"/>
          <w:spacing w:val="15"/>
          <w:sz w:val="27"/>
          <w:szCs w:val="27"/>
        </w:rPr>
        <w:t>归入尘土，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用火烧来使他们消亡。</w:t>
      </w:r>
      <w:r w:rsidR="00E81053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对这些恶人们，也要翻开书卷审察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，上帝是公平的上帝；在恶人复活之后，也要翻开书卷来审判，上帝要根据记录来执行刑罚。</w:t>
      </w:r>
    </w:p>
    <w:p w:rsidR="00E81053" w:rsidRDefault="00E8105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新天新地</w:t>
      </w:r>
    </w:p>
    <w:p w:rsidR="00E81053" w:rsidRDefault="00E81053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启21：1-4，我又看见一个新天新地，因为先前的天地已经过去了，海也不再有了。我又看见圣城新耶路撒冷由上帝那里从天而降，预备好了，就如新妇妆饰整齐，等候丈夫。我听见有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大声音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从宝座出来说：“看哪，上帝的帐幕在人间。他要与人同住，他们要作他的子民；上帝要亲自与他们同在，作他们的上帝。上帝要擦去他们一切的眼泪，不再有死亡，也不再有悲哀、哭号、疼痛，因为以前的事都过去了。”</w:t>
      </w:r>
    </w:p>
    <w:p w:rsidR="00E81053" w:rsidRDefault="00E8105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当然这是指千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禧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年之后，新耶路撒冷从天而降的情景。我们从这些经文可以看到，上帝的宝座也一同来到这地。上帝的宝座将挪移到地球上，地球成为整个宇宙的中心和首都。所以，上帝的帐幕在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人间；上帝的帐幕在我们当中；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上帝要和我们同住。</w:t>
      </w:r>
    </w:p>
    <w:p w:rsidR="005928D1" w:rsidRPr="005928D1" w:rsidRDefault="005928D1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当耶路撒冷城从天降下的时候，20章里讲到恶人们要来攻击这城。当城里的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看到城外的亲戚朋友邻舍的灭亡时，他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们会最后一次流泪。从此之后，不再有眼泪。圣经说，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在这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一幕情景之后，上帝就要擦去他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们的眼泪，不再有悲哀、哭号、疼痛，因为以前的事都过去了。</w:t>
      </w:r>
    </w:p>
    <w:p w:rsidR="005928D1" w:rsidRPr="005928D1" w:rsidRDefault="005928D1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启21：5，“坐宝座的说：看哪，我将一切都更新了！又说：你要写上，因这些话是可信的，是真实的。”</w:t>
      </w:r>
    </w:p>
    <w:p w:rsidR="005928D1" w:rsidRDefault="005928D1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一千年之后，当耶稣重新临到这地的时候，要使这荒废的地球成为新天新地。那时我们在耶稣身边会目睹他创造的全过程。在创世记里说到上帝用六日来创造这地，这创造的工将来要在我们的眼前重现，我们会亲眼目睹上帝的创造！</w:t>
      </w:r>
    </w:p>
    <w:p w:rsidR="005928D1" w:rsidRDefault="005928D1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得胜的，必承受永生</w:t>
      </w:r>
    </w:p>
    <w:p w:rsidR="005928D1" w:rsidRDefault="005928D1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启21：6-7，他又对我说：“都成了！我是阿拉法，我是俄梅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戛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；我是初，我是终。我要将生命泉的水白白赐给那口渴的人喝。得胜的，必承受这些为业。我要作他的上帝，他要作我的儿子。”</w:t>
      </w:r>
    </w:p>
    <w:p w:rsidR="005928D1" w:rsidRDefault="005928D1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5928D1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，才能承受地土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，也就是承受新天新地。得胜的，上帝要作他们的上帝，他们要作上帝的儿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女。启示录有关七教会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的预言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结束总是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不断地提到“得胜的”，上帝要赐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福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给得胜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的人</w:t>
      </w:r>
      <w:r w:rsidR="005928D1">
        <w:rPr>
          <w:rFonts w:ascii="黑体" w:eastAsia="黑体" w:hAnsi="黑体" w:hint="eastAsia"/>
          <w:color w:val="333333"/>
          <w:spacing w:val="15"/>
          <w:sz w:val="27"/>
          <w:szCs w:val="27"/>
        </w:rPr>
        <w:t>，我们可以回忆一下，那些给历世历代的教会得胜者的应许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5928D1" w:rsidRPr="005928D1" w:rsidRDefault="005928D1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启2：7，“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，我必将上帝乐园中生命树的果子赐给他吃。”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启2：11，“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，必不受第二次死的害。”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启2：17，“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，我必将那隐藏的吗哪赐给他，并赐</w:t>
      </w:r>
      <w:r w:rsidR="00AF6D25">
        <w:rPr>
          <w:rFonts w:ascii="黑体" w:eastAsia="黑体" w:hAnsi="黑体" w:hint="eastAsia"/>
          <w:color w:val="333333"/>
          <w:spacing w:val="15"/>
          <w:sz w:val="27"/>
          <w:szCs w:val="27"/>
        </w:rPr>
        <w:t>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他一块白石，石上写着新名，除了那领受的以外，没有人能认识。”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启2：26，“那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又遵守我命令到底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，我要赐给他权柄制伏列国。”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启3：5，“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凡得胜的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，必这样穿白衣，我也必不从生命册上涂抹他的名，且要在我父面前和我父众使者面前认他的名。”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启3：12，“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，我要叫他在我上帝殿中作柱子，他也必不再从那里出去。我又要将我上帝的名和我上帝城的名（这城就是从天上、从我上帝那里降下来的新耶路撒冷），并我的新名，都写在他上面。”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启3：21，“</w:t>
      </w:r>
      <w:r>
        <w:rPr>
          <w:rStyle w:val="a4"/>
          <w:rFonts w:ascii="黑体" w:eastAsia="黑体" w:hAnsi="黑体" w:hint="eastAsia"/>
          <w:color w:val="333333"/>
          <w:spacing w:val="15"/>
          <w:sz w:val="27"/>
          <w:szCs w:val="27"/>
        </w:rPr>
        <w:t>得胜的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，我要赐他在我宝座上与我同坐，就如我得了胜，在我父的宝座上与他同坐一般。”</w:t>
      </w:r>
    </w:p>
    <w:p w:rsidR="00AF6D25" w:rsidRDefault="00AF6D25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圣经的应许总是赐给那些得胜的人的，你在经历得胜吗？我们要战胜魔鬼和世界，这就是恩典，这就是耶稣的中保事业，这就是福音，也就是福音的能力。</w:t>
      </w:r>
    </w:p>
    <w:p w:rsidR="00AF6D25" w:rsidRDefault="00AF6D25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恶人第二次的死</w:t>
      </w:r>
    </w:p>
    <w:p w:rsidR="00AF6D25" w:rsidRDefault="00AF6D25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启21：8，惟有胆怯的、不信的、可憎的、杀人的、淫乱的、行邪术的、拜偶像的和一切说谎话的，他们的份就在烧着硫磺的火湖里，这是第二次的死。</w:t>
      </w:r>
    </w:p>
    <w:p w:rsidR="00AF6D25" w:rsidRDefault="00AF6D25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8906C5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“第二次的死”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，恶人要死两次。生老病死之第一次的死</w:t>
      </w:r>
      <w:r w:rsidR="008906C5"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之后，当</w:t>
      </w:r>
      <w:r w:rsidR="008906C5">
        <w:rPr>
          <w:rFonts w:ascii="黑体" w:eastAsia="黑体" w:hAnsi="黑体" w:hint="eastAsia"/>
          <w:color w:val="333333"/>
          <w:spacing w:val="15"/>
          <w:sz w:val="27"/>
          <w:szCs w:val="27"/>
        </w:rPr>
        <w:t>恶人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复活的时候，要遭受审判和灭亡，从而经历第二次的死</w:t>
      </w:r>
      <w:r w:rsidR="008906C5">
        <w:rPr>
          <w:rFonts w:ascii="黑体" w:eastAsia="黑体" w:hAnsi="黑体" w:hint="eastAsia"/>
          <w:color w:val="333333"/>
          <w:spacing w:val="15"/>
          <w:sz w:val="27"/>
          <w:szCs w:val="27"/>
        </w:rPr>
        <w:t>，也就是真正的死亡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  <w:r w:rsidR="008906C5">
        <w:rPr>
          <w:rFonts w:ascii="黑体" w:eastAsia="黑体" w:hAnsi="黑体" w:hint="eastAsia"/>
          <w:color w:val="333333"/>
          <w:spacing w:val="15"/>
          <w:sz w:val="27"/>
          <w:szCs w:val="27"/>
        </w:rPr>
        <w:t>第一次的死不过是睡着了，第二次的死是永远丧失生存权利的刑罚。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所以，圣经说有</w:t>
      </w:r>
      <w:r w:rsidR="008906C5">
        <w:rPr>
          <w:rFonts w:ascii="黑体" w:eastAsia="黑体" w:hAnsi="黑体" w:hint="eastAsia"/>
          <w:color w:val="333333"/>
          <w:spacing w:val="15"/>
          <w:sz w:val="27"/>
          <w:szCs w:val="27"/>
        </w:rPr>
        <w:t>第二次的死。</w:t>
      </w:r>
    </w:p>
    <w:p w:rsidR="00AF6D25" w:rsidRDefault="00AF6D25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新天新地的京都：圣城新耶路撒冷</w:t>
      </w:r>
    </w:p>
    <w:p w:rsidR="008906C5" w:rsidRDefault="008906C5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9-11，拿着七个金碗、盛满末后七灾的七位天使中，有一位来对我说：“你到这里来，我要将新妇，就是羔羊的妻，指给你看。”我被圣灵感动，天使就带我到一座高大的山，将那由上帝那里从天而降的圣城耶路撒冷指示我，城中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上帝的荣耀。城的光辉如同极贵的宝石，好像碧玉，明如水晶。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28630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那圣城之美是无与伦比的，甚至都无法想象、无法用言语来表达！那样的圣城，将要成为我们</w:t>
      </w:r>
      <w:r w:rsidR="00286308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居所！</w:t>
      </w:r>
    </w:p>
    <w:p w:rsidR="00286308" w:rsidRDefault="00286308" w:rsidP="0028630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启21：12-14，有高大的墙，有十二个门，门上有十二位天使，门上又写着以色列十二个支派的名字。东边有三门，北边有三门，南边有三门，西边有三门。城墙有十二根基，根基上有羔羊十二使徒的名字。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对圣城新耶路撒冷的描述：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有十二个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门，每边是三个门，门上写着十二个支派的名字；并且在十二根基上面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写着十二使徒的名字。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这是多么有意义的描述，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根据我们属于不同的性格的人，我们将从不同的门进入圣城，因为我们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是属灵的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以色列。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15-17，对我说话的，拿着金苇子当尺，要量那城和城门、城墙。城是四方的，长宽一样。天使用苇子量那城，共有四千里，长、宽、高都是一样；又量了城墙，按着人的尺寸，就是天使的尺寸，共有一百四十四肘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“长、宽、高都是一样”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的，那是一座多么壮观的城！</w:t>
      </w:r>
      <w:r w:rsidR="00286308"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“四千里”在原文是12000斯塔德（古希腊采用的基于这种跑道长度的度量单位，约等于185</w:t>
      </w:r>
      <w:r w:rsidR="00286308">
        <w:rPr>
          <w:rFonts w:ascii="黑体" w:eastAsia="黑体" w:hAnsi="黑体" w:hint="eastAsia"/>
          <w:color w:val="333333"/>
          <w:spacing w:val="15"/>
          <w:sz w:val="27"/>
          <w:szCs w:val="27"/>
        </w:rPr>
        <w:t>米）。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这里还说到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“一百四十四肘”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，这应该是一个象征性的数字，这里说是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“天使的尺寸”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，就是说，这144是和144000</w:t>
      </w:r>
      <w:r w:rsidR="00286308">
        <w:rPr>
          <w:rFonts w:ascii="黑体" w:eastAsia="黑体" w:hAnsi="黑体" w:hint="eastAsia"/>
          <w:color w:val="333333"/>
          <w:spacing w:val="15"/>
          <w:sz w:val="27"/>
          <w:szCs w:val="27"/>
        </w:rPr>
        <w:t>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有关的，是象征这144000圣徒可以进入这城居住。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启21：18，墙是碧玉造的，城是精金的，如同明净的玻璃。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个城是精金的，如同明净的玻璃。墙是用碧玉造的，碧玉是什么呢？其实就是钻石。墙也是用一种非常透明的材料作的，像钻石一样的东西。这个城中没有什么是需要隐藏的，新天新地里的窗户是没有必要有窗帘的，因为不再有罪、不再有反叛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启21：19-20，城墙的根基是用各样宝石修饰的：第一根基是碧玉，第二是蓝宝石，第三是绿玛瑙，第四是绿宝石，第五是红玛瑙，第六是红宝石，第七是黄璧玺，第八是水苍玉，第九是红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璧玺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，第十是翡翠，第十一是紫玛瑙，第十二是紫晶。</w:t>
      </w:r>
    </w:p>
    <w:p w:rsidR="00286308" w:rsidRDefault="0028630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这么多的宝石，我读着也不太懂，反正这地上所有的精金美玉、所有的</w:t>
      </w:r>
      <w:r w:rsidR="005E7939">
        <w:rPr>
          <w:rFonts w:ascii="黑体" w:eastAsia="黑体" w:hAnsi="黑体" w:hint="eastAsia"/>
          <w:color w:val="333333"/>
          <w:spacing w:val="15"/>
          <w:sz w:val="27"/>
          <w:szCs w:val="27"/>
        </w:rPr>
        <w:t>珍贵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宝石都集中到了这里，都被用</w:t>
      </w:r>
      <w:r w:rsidR="005E7939">
        <w:rPr>
          <w:rFonts w:ascii="黑体" w:eastAsia="黑体" w:hAnsi="黑体" w:hint="eastAsia"/>
          <w:color w:val="333333"/>
          <w:spacing w:val="15"/>
          <w:sz w:val="27"/>
          <w:szCs w:val="27"/>
        </w:rPr>
        <w:t>来作为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我们要住的这个城的材料。</w:t>
      </w:r>
    </w:p>
    <w:p w:rsidR="005E7939" w:rsidRPr="005E7939" w:rsidRDefault="005E7939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321637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大家知道吗？现在常有一些金子、银子、钻石、珍珠、玛瑙等出土，是因为在挪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亚洪水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之前，这些东西本来就是建筑材料，而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挪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亚洪水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的缘故，这些就被埋藏在了地下，直到我们把它们挖掘出来。</w:t>
      </w:r>
    </w:p>
    <w:p w:rsidR="00321637" w:rsidRDefault="00321637" w:rsidP="00321637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上帝所经营、所建造的城，其中所用的材料，该是多么美丽的宝</w:t>
      </w:r>
      <w:r w:rsidR="00321637">
        <w:rPr>
          <w:rFonts w:ascii="黑体" w:eastAsia="黑体" w:hAnsi="黑体" w:hint="eastAsia"/>
          <w:color w:val="333333"/>
          <w:spacing w:val="15"/>
          <w:sz w:val="27"/>
          <w:szCs w:val="27"/>
        </w:rPr>
        <w:t>石。我们可以想象那时候的居所将是多么的美丽！上帝正是</w:t>
      </w:r>
      <w:proofErr w:type="gramStart"/>
      <w:r w:rsidR="00321637">
        <w:rPr>
          <w:rFonts w:ascii="黑体" w:eastAsia="黑体" w:hAnsi="黑体" w:hint="eastAsia"/>
          <w:color w:val="333333"/>
          <w:spacing w:val="15"/>
          <w:sz w:val="27"/>
          <w:szCs w:val="27"/>
        </w:rPr>
        <w:t>为着你</w:t>
      </w:r>
      <w:proofErr w:type="gramEnd"/>
      <w:r w:rsidR="00321637">
        <w:rPr>
          <w:rFonts w:ascii="黑体" w:eastAsia="黑体" w:hAnsi="黑体" w:hint="eastAsia"/>
          <w:color w:val="333333"/>
          <w:spacing w:val="15"/>
          <w:sz w:val="27"/>
          <w:szCs w:val="27"/>
        </w:rPr>
        <w:t>和我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预备着这样的居所，到那时，你是否真的会和主一同在那里？</w:t>
      </w:r>
    </w:p>
    <w:p w:rsidR="00321637" w:rsidRDefault="0032163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启21：21，十二个门是十二颗珍珠，每门是一颗珍珠。城内的街道是精金，好像明透的玻璃。</w:t>
      </w:r>
    </w:p>
    <w:p w:rsidR="008D6602" w:rsidRDefault="008D6602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我们来想象一下，这是多么美丽而神奇的事情！这里说耶路撒冷城每一个门就是一颗大珍珠</w:t>
      </w:r>
      <w:r w:rsidR="008D6602">
        <w:rPr>
          <w:rFonts w:ascii="黑体" w:eastAsia="黑体" w:hAnsi="黑体" w:hint="eastAsia"/>
          <w:color w:val="333333"/>
          <w:spacing w:val="15"/>
          <w:sz w:val="27"/>
          <w:szCs w:val="27"/>
        </w:rPr>
        <w:t>，你能想象得过来吗？这新耶路撒冷的周长是数千公里，在这城的每一边都有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三个门，而每一个门都是用一个大的珍珠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作成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的。我们可以想象一下，这是非常美丽的地方！</w:t>
      </w:r>
    </w:p>
    <w:p w:rsidR="008D6602" w:rsidRDefault="008D6602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珍珠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的属灵意义</w:t>
      </w:r>
      <w:proofErr w:type="gramEnd"/>
    </w:p>
    <w:p w:rsidR="008D6602" w:rsidRDefault="008D6602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为什么说每门是一颗珍珠呢？</w:t>
      </w:r>
      <w:r w:rsidR="008D6602">
        <w:rPr>
          <w:rFonts w:ascii="黑体" w:eastAsia="黑体" w:hAnsi="黑体" w:hint="eastAsia"/>
          <w:color w:val="333333"/>
          <w:spacing w:val="15"/>
          <w:sz w:val="27"/>
          <w:szCs w:val="27"/>
        </w:rPr>
        <w:t>珍珠的</w:t>
      </w:r>
      <w:proofErr w:type="gramStart"/>
      <w:r w:rsidR="008D6602">
        <w:rPr>
          <w:rFonts w:ascii="黑体" w:eastAsia="黑体" w:hAnsi="黑体" w:hint="eastAsia"/>
          <w:color w:val="333333"/>
          <w:spacing w:val="15"/>
          <w:sz w:val="27"/>
          <w:szCs w:val="27"/>
        </w:rPr>
        <w:t>属灵意义</w:t>
      </w:r>
      <w:proofErr w:type="gramEnd"/>
      <w:r w:rsidR="008D6602">
        <w:rPr>
          <w:rFonts w:ascii="黑体" w:eastAsia="黑体" w:hAnsi="黑体" w:hint="eastAsia"/>
          <w:color w:val="333333"/>
          <w:spacing w:val="15"/>
          <w:sz w:val="27"/>
          <w:szCs w:val="27"/>
        </w:rPr>
        <w:t>是什么呢？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当然珍珠一般是从河蚌里取出来的。对于珍珠的形成，很多人这样认为：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这蚌在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河里的沙土中，当它一张一合的时候，有时会有沙子进去，这沙子让它感到很不舒服，它就极力地想排斥这沙粒；于是，它分泌一种液体，一种像长成手指甲的那种物质，称为珠母，</w:t>
      </w:r>
      <w:r w:rsidR="0016367E">
        <w:rPr>
          <w:rFonts w:ascii="黑体" w:eastAsia="黑体" w:hAnsi="黑体" w:hint="eastAsia"/>
          <w:color w:val="333333"/>
          <w:spacing w:val="15"/>
          <w:sz w:val="27"/>
          <w:szCs w:val="27"/>
        </w:rPr>
        <w:t>就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不断地包裹那沙粒，久而久之就成了珍珠。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但是，据后来科学家们发现，这并不是</w:t>
      </w:r>
      <w:r w:rsidR="0016367E">
        <w:rPr>
          <w:rFonts w:ascii="黑体" w:eastAsia="黑体" w:hAnsi="黑体" w:hint="eastAsia"/>
          <w:color w:val="333333"/>
          <w:spacing w:val="15"/>
          <w:sz w:val="27"/>
          <w:szCs w:val="27"/>
        </w:rPr>
        <w:t>真正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产生珍珠的原因。最近的说法是：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些微生物、一些虫子为了要吃蚌</w:t>
      </w:r>
      <w:r w:rsidR="0016367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肉，就侵入到它体内，也就是说</w:t>
      </w:r>
      <w:r w:rsidR="0016367E">
        <w:rPr>
          <w:rFonts w:ascii="黑体" w:eastAsia="黑体" w:hAnsi="黑体" w:hint="eastAsia"/>
          <w:color w:val="333333"/>
          <w:spacing w:val="15"/>
          <w:sz w:val="27"/>
          <w:szCs w:val="27"/>
        </w:rPr>
        <w:t>有敌军侵入；于是，</w:t>
      </w:r>
      <w:proofErr w:type="gramStart"/>
      <w:r w:rsidR="0016367E">
        <w:rPr>
          <w:rFonts w:ascii="黑体" w:eastAsia="黑体" w:hAnsi="黑体" w:hint="eastAsia"/>
          <w:color w:val="333333"/>
          <w:spacing w:val="15"/>
          <w:sz w:val="27"/>
          <w:szCs w:val="27"/>
        </w:rPr>
        <w:t>蚌为了</w:t>
      </w:r>
      <w:proofErr w:type="gramEnd"/>
      <w:r w:rsidR="0016367E">
        <w:rPr>
          <w:rFonts w:ascii="黑体" w:eastAsia="黑体" w:hAnsi="黑体" w:hint="eastAsia"/>
          <w:color w:val="333333"/>
          <w:spacing w:val="15"/>
          <w:sz w:val="27"/>
          <w:szCs w:val="27"/>
        </w:rPr>
        <w:t>抵抗敌军，将本来用来装饰它的外壳闪闪发亮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的那种银白色的物质，不断地分泌到那入侵的敌军身上，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层层地包裹它，这样，久而久之就成了圆圆的珍珠。所以，珍珠是什么呢？是埋葬入侵之敌的坟墓！</w:t>
      </w:r>
    </w:p>
    <w:p w:rsidR="0016367E" w:rsidRDefault="0016367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据说，采珍珠的专家们去抓河蚌采珍珠的时候，他们不会留意那些外表上很漂亮、很光亮的那种蚌。因为他们认为那种物质既然都用来装饰了外表的美丽，就没有用在里面，所以这样的蚌里面不会有</w:t>
      </w:r>
      <w:r w:rsidR="00925050">
        <w:rPr>
          <w:rFonts w:ascii="黑体" w:eastAsia="黑体" w:hAnsi="黑体" w:hint="eastAsia"/>
          <w:color w:val="333333"/>
          <w:spacing w:val="15"/>
          <w:sz w:val="27"/>
          <w:szCs w:val="27"/>
        </w:rPr>
        <w:t>很多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珍珠。相反，他们是比较留意那些看上去外壳很粗糙，不是很好看的</w:t>
      </w:r>
      <w:r w:rsidR="00343ED2">
        <w:rPr>
          <w:rFonts w:ascii="黑体" w:eastAsia="黑体" w:hAnsi="黑体" w:hint="eastAsia"/>
          <w:color w:val="333333"/>
          <w:spacing w:val="15"/>
          <w:sz w:val="27"/>
          <w:szCs w:val="27"/>
        </w:rPr>
        <w:t>河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蚌。因为本用来装饰外表的那银</w:t>
      </w:r>
      <w:r w:rsidR="00343ED2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白的珠母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，都为了抵抗敌军而使用在里面了，所以外表看上去粗糙难看，这样的蚌里面会有珍珠。这是多么好的一个教训！</w:t>
      </w:r>
    </w:p>
    <w:p w:rsidR="009C40FD" w:rsidRDefault="009C40FD" w:rsidP="00343ED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343ED2" w:rsidRDefault="009C40FD" w:rsidP="00343ED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你是将那美丽而银白的物质用于里面的争战吗？上帝赐给你的时间、财富、智慧、能力等所有的恩赐，你是为了什么而使用呢？是为了与罪争战、为了能够升到天国与主永远同住、为了能拥有美好的品行、为了消灭诱惑和抵挡入侵而使用呢？还是为了外表的名誉、为了好车、为了好房子、为了荣华富贵、为了学历</w:t>
      </w:r>
      <w:r w:rsidR="00343ED2">
        <w:rPr>
          <w:rFonts w:ascii="黑体" w:eastAsia="黑体" w:hAnsi="黑体" w:hint="eastAsia"/>
          <w:color w:val="333333"/>
          <w:spacing w:val="15"/>
          <w:sz w:val="27"/>
          <w:szCs w:val="27"/>
        </w:rPr>
        <w:t>、为了名誉、是为这些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而耗费</w:t>
      </w:r>
      <w:r w:rsidR="00343ED2">
        <w:rPr>
          <w:rFonts w:ascii="黑体" w:eastAsia="黑体" w:hAnsi="黑体" w:hint="eastAsia"/>
          <w:color w:val="333333"/>
          <w:spacing w:val="15"/>
          <w:sz w:val="27"/>
          <w:szCs w:val="27"/>
        </w:rPr>
        <w:t>了呢？你是否将上帝所赐的一切恩赐，都为了外表的美丽和名声而使用，结果成为外表虽然好看，里面却没有珍珠，也就是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没有上帝的品行的人呢？希望你能对此好好思考！</w:t>
      </w:r>
    </w:p>
    <w:p w:rsidR="00343ED2" w:rsidRPr="00343ED2" w:rsidRDefault="00343ED2" w:rsidP="00343ED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343ED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义人永远的家乡</w:t>
      </w:r>
    </w:p>
    <w:p w:rsidR="00010813" w:rsidRDefault="00010813" w:rsidP="00343ED2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22-27，我未见城内有殿，因主上帝、全能者和羔羊为城的殿。那城内又不用日月光照，因有上帝的荣耀光照，又有羔羊为城的灯。列国要在城的光里行走，地上的君王必将自己的荣耀归与那城。城门白昼总不关闭，在那里原没有黑夜。人必将列国的荣耀、尊贵归与那城。凡不洁净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的并那行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可憎与虚谎之事的，总不得进那城；只有名字写在羔羊生命册上的才得进去。</w:t>
      </w:r>
    </w:p>
    <w:p w:rsidR="00010813" w:rsidRDefault="0001081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天上不再有圣所了，为什么呢？因为罪的问题已经彻底解决了，不再需要圣所了。</w:t>
      </w:r>
      <w:r w:rsidR="00010813">
        <w:rPr>
          <w:rFonts w:ascii="黑体" w:eastAsia="黑体" w:hAnsi="黑体" w:hint="eastAsia"/>
          <w:color w:val="333333"/>
          <w:spacing w:val="15"/>
          <w:sz w:val="27"/>
          <w:szCs w:val="27"/>
        </w:rPr>
        <w:t>启2</w:t>
      </w:r>
      <w:r w:rsidR="00010813">
        <w:rPr>
          <w:rFonts w:ascii="黑体" w:eastAsia="黑体" w:hAnsi="黑体"/>
          <w:color w:val="333333"/>
          <w:spacing w:val="15"/>
          <w:sz w:val="27"/>
          <w:szCs w:val="27"/>
        </w:rPr>
        <w:t>1：</w:t>
      </w:r>
      <w:r w:rsidR="00010813">
        <w:rPr>
          <w:rFonts w:ascii="黑体" w:eastAsia="黑体" w:hAnsi="黑体" w:hint="eastAsia"/>
          <w:color w:val="333333"/>
          <w:spacing w:val="15"/>
          <w:sz w:val="27"/>
          <w:szCs w:val="27"/>
        </w:rPr>
        <w:t>2</w:t>
      </w:r>
      <w:r w:rsidR="00010813">
        <w:rPr>
          <w:rFonts w:ascii="黑体" w:eastAsia="黑体" w:hAnsi="黑体"/>
          <w:color w:val="333333"/>
          <w:spacing w:val="15"/>
          <w:sz w:val="27"/>
          <w:szCs w:val="27"/>
        </w:rPr>
        <w:t>7的话和启</w:t>
      </w:r>
      <w:r w:rsidR="00010813">
        <w:rPr>
          <w:rFonts w:ascii="黑体" w:eastAsia="黑体" w:hAnsi="黑体" w:hint="eastAsia"/>
          <w:color w:val="333333"/>
          <w:spacing w:val="15"/>
          <w:sz w:val="27"/>
          <w:szCs w:val="27"/>
        </w:rPr>
        <w:t>2</w:t>
      </w:r>
      <w:r w:rsidR="00010813">
        <w:rPr>
          <w:rFonts w:ascii="黑体" w:eastAsia="黑体" w:hAnsi="黑体"/>
          <w:color w:val="333333"/>
          <w:spacing w:val="15"/>
          <w:sz w:val="27"/>
          <w:szCs w:val="27"/>
        </w:rPr>
        <w:t>1：</w:t>
      </w:r>
      <w:r w:rsidR="00010813">
        <w:rPr>
          <w:rFonts w:ascii="黑体" w:eastAsia="黑体" w:hAnsi="黑体" w:hint="eastAsia"/>
          <w:color w:val="333333"/>
          <w:spacing w:val="15"/>
          <w:sz w:val="27"/>
          <w:szCs w:val="27"/>
        </w:rPr>
        <w:t>8是一样的，</w:t>
      </w:r>
    </w:p>
    <w:p w:rsidR="00010813" w:rsidRDefault="0001081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启21：8，“惟有胆怯的、不信的、可憎的、杀人的、淫乱的、行邪术的、拜偶像的和一切说谎话的，他们的份就在烧着硫磺的火湖里，这是第二次的死。”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启21：</w:t>
      </w:r>
      <w:r w:rsidR="00010813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2</w:t>
      </w:r>
      <w:r w:rsidR="00010813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7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，“凡不洁净的并那行可憎与虚谎之事的，总不得进那城；只有名字写在羔羊生命册上的才得进去。”</w:t>
      </w:r>
    </w:p>
    <w:p w:rsidR="00010813" w:rsidRDefault="0001081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010813" w:rsidP="00010813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穿插在对新天新地圣城新耶路撒冷描述的这些经文当中说到这些话，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这是在说什么呢？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强调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只有那些战胜罪恶，拥有耶稣品行，拥有珍珠在心里的人才能</w:t>
      </w:r>
      <w:r w:rsidR="000E0877">
        <w:rPr>
          <w:rFonts w:ascii="黑体" w:eastAsia="黑体" w:hAnsi="黑体" w:hint="eastAsia"/>
          <w:color w:val="333333"/>
          <w:spacing w:val="15"/>
          <w:sz w:val="27"/>
          <w:szCs w:val="27"/>
        </w:rPr>
        <w:t>够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进去；只有名字记录在生命册上的人才能进去。</w:t>
      </w:r>
    </w:p>
    <w:p w:rsidR="000E0877" w:rsidRPr="000E0877" w:rsidRDefault="000E0877" w:rsidP="00010813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这21章从1节到27节讲述的是耶</w:t>
      </w:r>
      <w:r w:rsidR="000E0877">
        <w:rPr>
          <w:rFonts w:ascii="黑体" w:eastAsia="黑体" w:hAnsi="黑体" w:hint="eastAsia"/>
          <w:color w:val="333333"/>
          <w:spacing w:val="15"/>
          <w:sz w:val="27"/>
          <w:szCs w:val="27"/>
        </w:rPr>
        <w:t>路撒冷从天而降，也讲述了一千年之后地球要重新被创造为新天新地，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借着启示描述了新耶路撒冷城的面貌。这是我们将要永远居住的地方，这城不是在天上的，而是从天上降到地上的，这是</w:t>
      </w:r>
      <w:r w:rsidR="000E0877">
        <w:rPr>
          <w:rFonts w:ascii="黑体" w:eastAsia="黑体" w:hAnsi="黑体" w:hint="eastAsia"/>
          <w:color w:val="333333"/>
          <w:spacing w:val="15"/>
          <w:sz w:val="27"/>
          <w:szCs w:val="27"/>
        </w:rPr>
        <w:t>多么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惊人的应许！</w:t>
      </w:r>
    </w:p>
    <w:p w:rsidR="000E0877" w:rsidRDefault="000E087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上帝和羔羊的宝座，生命水的河，生命树</w:t>
      </w:r>
    </w:p>
    <w:p w:rsidR="000E0877" w:rsidRDefault="000E0877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启22：1-2，天使又指示我在城内街道当中一道生命水的河，明亮如水晶，从上帝和羔羊的宝座流出来。在河这边与那边有生命树，结十二样果子，每月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都结果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子，树上的叶子乃为医治万民。</w:t>
      </w:r>
    </w:p>
    <w:p w:rsidR="008D5287" w:rsidRDefault="008D528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请记住，这一场面是新天新地里的场面，不是天上的。天上的新耶路撒冷城降到了哪里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呢？降到了我们所在的这个地球，而且上帝的宝座也和耶路撒冷城一同临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到了这地。所以，上帝的宝座是坐落在新天新地上的。这是多么惊人的事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情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啊！这样，围绕上帝宝座旋转的一切星系，将会以地球为中心旋转，因为地球将要成为宇宙的中心。地球是上帝牺牲了他的独生爱子来施行拯救的地方，所以上帝的宝座将会在这地上。</w:t>
      </w:r>
    </w:p>
    <w:p w:rsidR="008D5287" w:rsidRDefault="008D528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“生命水的河”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从上帝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的宝座流出来，在生命河两边有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“生命树”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，而这生命树的枝叶在河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上方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会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联为了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一体。这是多么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美丽的场景啊！那时，我们也将会吃到亚当和夏娃曾经吃过的那生命树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的果子。生命果将带给我们可以永远生活的生命力！</w:t>
      </w:r>
    </w:p>
    <w:p w:rsidR="009C40FD" w:rsidRDefault="009C40FD" w:rsidP="008D5287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并且生命树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“每月都结果子”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也许是，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这个月结的是苹果，下个月可能就是香蕉，再下个月是桔子，再下个月是橙子，再下个月是桃子，就这样每个月结不同的果子。这是多么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美妙的场面！当我们吃这些果子的时候，我们会永远地活着，这是多么大的应许和祝福啊！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我恳切祈祷上帝，使你们不要失了这样的福份。我们在研究启示录的过程当中可以知道，启示录里所讲的大部分的预言都已经应验了，只剩下这最后的几幕。希望你作好预备！</w:t>
      </w:r>
    </w:p>
    <w:p w:rsidR="008D5287" w:rsidRDefault="008D528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A92D33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这里还说到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“树上的叶子乃为医治万民”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8D5287">
        <w:rPr>
          <w:rFonts w:ascii="黑体" w:eastAsia="黑体" w:hAnsi="黑体" w:hint="eastAsia"/>
          <w:color w:val="333333"/>
          <w:spacing w:val="15"/>
          <w:sz w:val="27"/>
          <w:szCs w:val="27"/>
        </w:rPr>
        <w:t>这不是说新天新地里的居民，上帝的子民还会得病，这里说叶子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乃为医治万民，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也就是要使万民复原，如何医治、恢复万民呢？到了天上之后，我们可能会发现我们和亚当在身材上有些差距，因为我们是以我们这个状况复活而升天的；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孩子是以孩子的身材复活升天的，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然后，我们吃着生命树上的果子，可能也吃生命树上的叶子，就可以恢复到上帝起初造我们那个时候的身量。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这就是这句话语里面的意义，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是不是非常有趣呢？</w:t>
      </w:r>
    </w:p>
    <w:p w:rsidR="008D5287" w:rsidRDefault="008D5287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永生的实现</w:t>
      </w:r>
    </w:p>
    <w:p w:rsidR="00A92D33" w:rsidRDefault="00A92D33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启22：3-5，以后再没有咒诅。在城里有上帝和羔羊的宝座，他的仆人都要侍奉他，也要见他的面。他的名字必写在他们的额上。不再有黑夜。他们也不用灯光、日光，因为主上帝要光照他们，他们要作王，直到永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永远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远。</w:t>
      </w:r>
    </w:p>
    <w:p w:rsidR="00A92D33" w:rsidRDefault="00A92D3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A92D3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永生实现了，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我们将永远没有死亡，永远与主一同作王。上帝成为了我们永远的日光。在我们的额上，会有上帝的名字，什么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意思呢？上帝的品行在我们的额上，不会再有叛逆和罪恶。那些有上帝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圣灵居住在内心的义人们，将要永远居住在这地上；只有遵守上帝</w:t>
      </w:r>
      <w:proofErr w:type="gramStart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命的人，才能生活在其中。</w:t>
      </w:r>
    </w:p>
    <w:p w:rsidR="009C40FD" w:rsidRPr="00A92D33" w:rsidRDefault="009C40FD" w:rsidP="00A92D3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A92D33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上帝在救赎我们的时候，他不是用一种神奇的力量、在某个瞬间突然将我们变成不能犯罪的样子而固定下来，他不是用这样的方式来救赎我们的。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我们是有自由意志的，我们也有选择的权力。所以上帝只能是以爱来感化我们，以真理来教育我们</w:t>
      </w:r>
      <w:r w:rsidR="00A92D33">
        <w:rPr>
          <w:rFonts w:ascii="黑体" w:eastAsia="黑体" w:hAnsi="黑体"/>
          <w:color w:val="333333"/>
          <w:spacing w:val="15"/>
          <w:sz w:val="27"/>
          <w:szCs w:val="27"/>
        </w:rPr>
        <w:t>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借着各样的训练来帮助我们，使我们能成为这样的人，所以我们要和上帝合作。假如上帝能够固化我们的意志，将我们定型为不犯罪的人，上帝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就早已将所有的人都变成那个样子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吗？也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就不用等待这么久了。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如果我们是那样的人，那不过是像机械人一样的吗？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所以，启示录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最后就说到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末时代真正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的百姓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，就是那些遵守上帝</w:t>
      </w:r>
      <w:proofErr w:type="gramStart"/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命、拥有耶稣信心的人。</w:t>
      </w:r>
    </w:p>
    <w:p w:rsidR="00A92D33" w:rsidRPr="00A92D33" w:rsidRDefault="00A92D33" w:rsidP="00A92D33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在罪恶的世界里永远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的生活，这是一种咒诅。生活在像现今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这样的世界里，永生难道不是一种诅咒吗？没有人愿意在这样的世界里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面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永生！我们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说永生就是永远的幸福，可以永远生活在幸福的环境和条件当中。只有真正的幸福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，永生才有价值，才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能够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成为一种祝福。所以，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罪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人是不能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够有永生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，因为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在罪恶的世界里是没有必要永远活着的。在将来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新造的新天新地里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面，才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能够真正的</w:t>
      </w:r>
      <w:r w:rsidR="00A92D33">
        <w:rPr>
          <w:rFonts w:ascii="黑体" w:eastAsia="黑体" w:hAnsi="黑体" w:hint="eastAsia"/>
          <w:color w:val="333333"/>
          <w:spacing w:val="15"/>
          <w:sz w:val="27"/>
          <w:szCs w:val="27"/>
        </w:rPr>
        <w:t>享受，真正的幸福和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永生！</w:t>
      </w:r>
    </w:p>
    <w:p w:rsidR="00A92D33" w:rsidRDefault="00A92D3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理解启示和预言的真百姓</w:t>
      </w:r>
    </w:p>
    <w:p w:rsidR="00A92D33" w:rsidRDefault="00A92D33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启22：6-9，天使又对我说：“这些话是真实可信的。主就是众先知被感之灵的上帝，差遣他的使者，将那必要快成的事指示他仆人：‘看哪，我必快来。凡遵守这书上预言的有福了！’”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这些事是我约翰所听见、所看见的，我既听见、看见了，就在指示我的天使脚前俯伏要拜他。他对我说：“千万不可！我与你和你的弟兄众先知，并那些守这书上言语的人，同是作仆人的。你要敬拜上帝。”</w:t>
      </w:r>
    </w:p>
    <w:p w:rsidR="00E035F4" w:rsidRDefault="00E035F4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E035F4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最后有这样的强调，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这是什么意思呢？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这是告诉我们，一直要持守这样的预言，等到救赎完成的那一天。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我们在以上的话语当中看到，当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约翰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看到启示的时候他就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俯伏要拜给他启示的天使，为什么呢？因为他看到这些启示的场面实在让他触目惊心，于是他就俯伏要拜面前的天使。这时天使说：“不要敬拜我，我和你都是一样的，都是仆人。”</w:t>
      </w:r>
    </w:p>
    <w:p w:rsidR="002F7C83" w:rsidRDefault="002F7C8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我们在解释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12：17、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19：10的时候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已经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说过。主上帝差遣天使，天使就指示众先知，众先知和天使同作仆人，不过是传达和领受耶稣基督的启示、或耶稣基督的见证。众先知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受预言之灵所感，领受了从耶稣和天使而来的启示，便是拥有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耶稣的见证。耶稣的见证就是从耶稣而来的启示。对于约翰来说，他所拥有的耶稣的见证也就是启示录。</w:t>
      </w:r>
    </w:p>
    <w:p w:rsidR="002F7C83" w:rsidRDefault="002F7C8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我们说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代真教会的特点是什么呢？启12：17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里说过，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代妇人余剩的儿女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，他们是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守上帝的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诫命及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拥有耶稣的见证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所以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代上帝的真教会一定要拥有耶稣的见证，一定要清楚地理解启示录里面的话语。那些借着启示录、并借着过去所赐下的亮光而洞察将来会有什么事情，并</w:t>
      </w:r>
      <w:r w:rsidR="002F7C83">
        <w:rPr>
          <w:rFonts w:ascii="黑体" w:eastAsia="黑体" w:hAnsi="黑体" w:hint="eastAsia"/>
          <w:color w:val="333333"/>
          <w:spacing w:val="15"/>
          <w:sz w:val="27"/>
          <w:szCs w:val="27"/>
        </w:rPr>
        <w:t>且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清楚地认识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代兽的真面目的人，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才是主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的真教会的百姓。</w:t>
      </w:r>
    </w:p>
    <w:p w:rsidR="002F7C83" w:rsidRDefault="002F7C8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预言在历史中依次应验</w:t>
      </w:r>
    </w:p>
    <w:p w:rsidR="0018307A" w:rsidRDefault="0018307A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启22：10，他又对我说：“不可封了这书上的预言，因为日期近了。</w:t>
      </w:r>
    </w:p>
    <w:p w:rsidR="0018307A" w:rsidRDefault="0018307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为什么不让封住这预言呢？因为他所看到的这些启示会一个一个地应验！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上帝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赐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启示给但以理的时候，对但以理说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的话是这样的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：你不能理解这书上的预言，你封上这书上的预言吧，这是关乎末后的事。所以到了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代，人们开始研究但以理书，突然有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光照在这预言上，这预言解开了。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在写作启示录的时候，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天使在这里吩咐约翰，不可封了这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书上的预言，这是因为约翰得了启示之后，要将这启示传给七教会，而启示录里面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样的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预言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将会一直伴随着教会的历史把我们带向永恒的天国，这预言是在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不断地应验</w:t>
      </w:r>
      <w:r w:rsidR="0018307A">
        <w:rPr>
          <w:rFonts w:ascii="黑体" w:eastAsia="黑体" w:hAnsi="黑体" w:hint="eastAsia"/>
          <w:color w:val="333333"/>
          <w:spacing w:val="15"/>
          <w:sz w:val="27"/>
          <w:szCs w:val="27"/>
        </w:rPr>
        <w:t>当中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18307A" w:rsidRDefault="0018307A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最后应许的话</w:t>
      </w:r>
    </w:p>
    <w:p w:rsidR="00CE083E" w:rsidRDefault="00CE083E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启22：11，不义的，叫他仍旧不义；污秽的，叫他仍旧污秽；为义的，叫他仍旧为义；圣洁的，叫他仍旧圣洁。</w:t>
      </w:r>
    </w:p>
    <w:p w:rsidR="00CE083E" w:rsidRDefault="00CE083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我们可以知道这地上的确有圣洁的人。既有不义的人，也有圣洁的人，有两种人存在，</w:t>
      </w:r>
      <w:r w:rsidR="00CE083E">
        <w:rPr>
          <w:rFonts w:ascii="黑体" w:eastAsia="黑体" w:hAnsi="黑体" w:hint="eastAsia"/>
          <w:color w:val="333333"/>
          <w:spacing w:val="15"/>
          <w:sz w:val="27"/>
          <w:szCs w:val="27"/>
        </w:rPr>
        <w:t>这两种人将会被区别出来。在耶稣审判的时候，有不义的人，有义的人；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有污秽的人，有圣洁的人。耶稣的宝血不但可以饶恕我们的罪，也能够改变我们的心和品行。</w:t>
      </w:r>
    </w:p>
    <w:p w:rsidR="00CE083E" w:rsidRDefault="00CE083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启22：12，看哪，我必快来。赏罚在我，要照各人所行的报应他。</w:t>
      </w:r>
    </w:p>
    <w:p w:rsidR="00CE083E" w:rsidRDefault="00CE083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圣经说我们是凭</w:t>
      </w:r>
      <w:r w:rsidR="00CE083E">
        <w:rPr>
          <w:rFonts w:ascii="黑体" w:eastAsia="黑体" w:hAnsi="黑体" w:hint="eastAsia"/>
          <w:color w:val="333333"/>
          <w:spacing w:val="15"/>
          <w:sz w:val="27"/>
          <w:szCs w:val="27"/>
        </w:rPr>
        <w:t>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信得救的，但是也要按</w:t>
      </w:r>
      <w:r w:rsidR="00CE083E">
        <w:rPr>
          <w:rFonts w:ascii="黑体" w:eastAsia="黑体" w:hAnsi="黑体" w:hint="eastAsia"/>
          <w:color w:val="333333"/>
          <w:spacing w:val="15"/>
          <w:sz w:val="27"/>
          <w:szCs w:val="27"/>
        </w:rPr>
        <w:t>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行为受审判。上帝要照各人所行的报应他。</w:t>
      </w:r>
    </w:p>
    <w:p w:rsidR="00CE083E" w:rsidRDefault="00CE083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启22：13，我是阿拉法，我是俄梅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戛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；我是首先的，我是末后的；我是初，我是终。</w:t>
      </w:r>
    </w:p>
    <w:p w:rsidR="00CE083E" w:rsidRDefault="00CE083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主是始，主是终，主是一切的开始，也会结束</w:t>
      </w:r>
      <w:r w:rsidR="00CE083E">
        <w:rPr>
          <w:rFonts w:ascii="黑体" w:eastAsia="黑体" w:hAnsi="黑体" w:hint="eastAsia"/>
          <w:color w:val="333333"/>
          <w:spacing w:val="15"/>
          <w:sz w:val="27"/>
          <w:szCs w:val="27"/>
        </w:rPr>
        <w:t>一切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CE083E" w:rsidRDefault="00CE083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启22：14-17，那些遵守上帝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诫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命的有福了！（英译，Blessed are they that do his commandments, [KJV]）可得权柄能到生命树那里，也能从门进城。城外有那些犬类、行邪术的、淫乱的、杀人的、拜偶像的，并一切喜好说谎言、编造虚谎的。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我耶稣差遣我的使者为众教会将这些事向你们证明。我是大卫的根，又是他的后裔。我是明亮的晨星。圣灵和新妇都说：“来！”听见的人也该说：“来！”口渴的人也当来；愿意的，都可以白白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取生命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的水喝。</w:t>
      </w:r>
    </w:p>
    <w:p w:rsidR="00343A03" w:rsidRDefault="00343A0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343A0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最后有强调善恶的结局，应许我们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耶稣是明亮的晨星，我们要研究上帝的话语，直到明亮的晨星在我们心里出现才好。主将这一切的话语和启示都赐给我们</w:t>
      </w:r>
      <w:r w:rsidR="00FF20EE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，并</w:t>
      </w:r>
      <w:r w:rsidR="00FF20EE">
        <w:rPr>
          <w:rFonts w:ascii="黑体" w:eastAsia="黑体" w:hAnsi="黑体" w:hint="eastAsia"/>
          <w:color w:val="333333"/>
          <w:spacing w:val="15"/>
          <w:sz w:val="27"/>
          <w:szCs w:val="27"/>
        </w:rPr>
        <w:t>最后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召唤我们，我们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不用带钱到那里去，主在呼召我们的时候，是叫我们</w:t>
      </w:r>
      <w:r w:rsidR="00FF20EE">
        <w:rPr>
          <w:rFonts w:ascii="黑体" w:eastAsia="黑体" w:hAnsi="黑体" w:hint="eastAsia"/>
          <w:color w:val="333333"/>
          <w:spacing w:val="15"/>
          <w:sz w:val="27"/>
          <w:szCs w:val="27"/>
        </w:rPr>
        <w:t>可以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白白地得，永生</w:t>
      </w:r>
      <w:r w:rsidR="00FF20E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上帝是白白</w:t>
      </w:r>
      <w:r w:rsidR="00FF20EE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赐给我们永生的。</w:t>
      </w:r>
    </w:p>
    <w:p w:rsidR="00FF20EE" w:rsidRDefault="00FF20E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弟兄姊妹，你心中干渴吗？你渴慕救赎吗？你渴望天国吗？这是圣灵给你的恩典！请你来到主面前，请你接受那白白赐</w:t>
      </w:r>
      <w:r w:rsidR="00FF20EE">
        <w:rPr>
          <w:rFonts w:ascii="黑体" w:eastAsia="黑体" w:hAnsi="黑体" w:hint="eastAsia"/>
          <w:color w:val="333333"/>
          <w:spacing w:val="15"/>
          <w:sz w:val="27"/>
          <w:szCs w:val="27"/>
        </w:rPr>
        <w:t>给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你的生命水！</w:t>
      </w:r>
    </w:p>
    <w:p w:rsidR="00FF20EE" w:rsidRDefault="00FF20EE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启示录的学习伴随我们直到主来</w:t>
      </w:r>
    </w:p>
    <w:p w:rsidR="00177D2A" w:rsidRDefault="00177D2A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启22：18-19，我向一切听见这书上预言的作见证，若有人在这预言上加添什么，上帝必将写在这书上的灾祸加在他身上；这书上的预言，若有人删去什么，上帝必从这书上所写的生命树和圣城，删去他的份。</w:t>
      </w:r>
    </w:p>
    <w:p w:rsidR="001B25C9" w:rsidRDefault="001B25C9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很多人主张我们是不能理解启示录的，认为可以将这卷书封起来。不是这样的！如果是这样的话，那为什么主说不要对这预言加添什么或删去什么呢？这卷书是我们可以理解的，也是必须要理解的。我们可以知道这卷书中隐藏着上帝的奥秘和魔鬼的奥秘，这也就是我们一直以来一起学习的。</w:t>
      </w:r>
    </w:p>
    <w:p w:rsid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启22：20-21，证明这事的说：“是了，我必快来。”阿们！主耶稣啊，我愿你来！愿主耶稣的恩惠常与众圣徒同在。阿们！</w:t>
      </w:r>
    </w:p>
    <w:p w:rsid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343A9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主必快来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！但是耶稣的复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临在于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这地上教会的准备状况。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启示录的结束发现一种回应和呐喊，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“阿们！主耶稣啊，我愿你来！”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你是否也对耶稣快来的应许喊“阿们”呢？还是心中有恐惧呢？</w:t>
      </w:r>
    </w:p>
    <w:p w:rsidR="00343A98" w:rsidRDefault="00343A98" w:rsidP="00343A9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Pr="00343A98" w:rsidRDefault="009C40FD" w:rsidP="00343A9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圣经记载耶稣实实在在地说：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“是了，我必快来。”“阿们！主耶稣啊，我愿你来！愿主耶稣的恩惠常与众圣徒同在。阿们！”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就这样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的话语当中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，整本圣经完结了！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启示录的内容结束了，主说：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“是了，我必快来！”</w:t>
      </w:r>
    </w:p>
    <w:p w:rsid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弟兄姊妹，希望你记得这话，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主必快来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！</w:t>
      </w:r>
    </w:p>
    <w:p w:rsidR="00343A98" w:rsidRP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我们不晓得天上恩典时期什么时候结束。当一个人在地上因生病或者事故而死去的时候，那么对他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来说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，就等于恩典时期已经结束了。在这最后一部分预言里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面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，在解释兽的印记等这些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代的预言里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面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，主说他必快来。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而我们就生活在耶稣就必快来的这末后的时期当中。在启示录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22章里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最后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耶稣说“我必快来”，他在启示只与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代相符的事件的时候说了这话。</w:t>
      </w:r>
    </w:p>
    <w:p w:rsidR="00343A98" w:rsidRP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你们是否以一种恳切地期盼耶稣基督再来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的心情而生活呢？</w:t>
      </w:r>
    </w:p>
    <w:p w:rsidR="009C40FD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路21：28，“一有这些事，你们就当挺身昂首，因为你们得赎的日子近了。”</w:t>
      </w:r>
    </w:p>
    <w:p w:rsid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主在路加福音21章讲解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代将要有的各样征兆的时候，告诉我们说：一有这些事情，你们就当挺身昂首！为什么呢？</w:t>
      </w:r>
    </w:p>
    <w:p w:rsidR="00343A98" w:rsidRDefault="00343A98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在这地上有经济危机、有战争爆发、有天灾人祸、有地震饥荒，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各样的患难都</w:t>
      </w:r>
      <w:r w:rsidR="00343A98">
        <w:rPr>
          <w:rFonts w:ascii="黑体" w:eastAsia="黑体" w:hAnsi="黑体" w:hint="eastAsia"/>
          <w:color w:val="333333"/>
          <w:spacing w:val="15"/>
          <w:sz w:val="27"/>
          <w:szCs w:val="27"/>
        </w:rPr>
        <w:t>在逼近，当这种种预言的征兆出现的时候，这时信靠主的百姓、苦苦期待主再来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的百姓要怎么作呢？要挺身昂首！为什么呢？因为主要复临了，因为我们得救的日子近了，因为我们的愿望就要实现了！</w:t>
      </w:r>
    </w:p>
    <w:p w:rsidR="009C40FD" w:rsidRDefault="009C40FD" w:rsidP="00343A98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1"/>
          <w:szCs w:val="21"/>
        </w:rPr>
      </w:pPr>
    </w:p>
    <w:p w:rsidR="009C40FD" w:rsidRPr="00343A98" w:rsidRDefault="00343A98" w:rsidP="00343A98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请你忍耐到底，请你再忍耐片时，耶稣就会再来，你是否将耶稣的再来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作为你人生当中最大的盼望而生活呢？请看看这些预言的迅速应验吧！这地球日益变为不再适合人类继续居住的地方，遍地都有战争、仇杀、地震、饥荒、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瘟疫、洪水。圣经已经预言到在耶稣基督复临之前，自然界会有巨大变化、会有巨大的灾难</w:t>
      </w:r>
      <w:r w:rsidR="009C40FD"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D66933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将会有大的地震，将会有大的复活事件，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将要被提升天，恶人们将要遭受</w:t>
      </w:r>
      <w:r w:rsidR="000218D4">
        <w:rPr>
          <w:rFonts w:ascii="黑体" w:eastAsia="黑体" w:hAnsi="黑体" w:hint="eastAsia"/>
          <w:color w:val="333333"/>
          <w:spacing w:val="15"/>
          <w:sz w:val="27"/>
          <w:szCs w:val="27"/>
        </w:rPr>
        <w:t>永远的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灭亡。将要得救的义人，和将要灭亡的恶人，在他们不知不觉当中，麦子和稗子就</w:t>
      </w:r>
      <w:r w:rsidR="000218D4">
        <w:rPr>
          <w:rFonts w:ascii="黑体" w:eastAsia="黑体" w:hAnsi="黑体" w:hint="eastAsia"/>
          <w:color w:val="333333"/>
          <w:spacing w:val="15"/>
          <w:sz w:val="27"/>
          <w:szCs w:val="27"/>
        </w:rPr>
        <w:t>要完全的分开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，我们正生活在这样的时期</w:t>
      </w:r>
      <w:r w:rsidR="000218D4">
        <w:rPr>
          <w:rFonts w:ascii="黑体" w:eastAsia="黑体" w:hAnsi="黑体" w:hint="eastAsia"/>
          <w:color w:val="333333"/>
          <w:spacing w:val="15"/>
          <w:sz w:val="27"/>
          <w:szCs w:val="27"/>
        </w:rPr>
        <w:t>当中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！</w:t>
      </w:r>
    </w:p>
    <w:p w:rsidR="00343A98" w:rsidRDefault="00D66933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</w:p>
    <w:p w:rsidR="009C40FD" w:rsidRDefault="009C40FD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结束语</w:t>
      </w:r>
    </w:p>
    <w:p w:rsidR="00D66933" w:rsidRDefault="00D66933" w:rsidP="009C40FD">
      <w:pPr>
        <w:pStyle w:val="a3"/>
        <w:pBdr>
          <w:top w:val="single" w:sz="12" w:space="0" w:color="B00909"/>
        </w:pBdr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bookmarkStart w:id="0" w:name="_GoBack"/>
      <w:bookmarkEnd w:id="0"/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“一有这些事，你们就当挺身昂首，因为你们得赎的日子近了。”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耶稣再来的日子，就是拯救我们脱离一切疾病、疼痛、罪恶、死亡与所有的灾难的救赎的日子！在耶稣基督复临的时候，我们的救赎就终于实现了！</w:t>
      </w:r>
    </w:p>
    <w:p w:rsidR="009C40FD" w:rsidRDefault="009C40FD" w:rsidP="009C40FD">
      <w:pPr>
        <w:pStyle w:val="a3"/>
        <w:shd w:val="clear" w:color="auto" w:fill="FFFFFF"/>
        <w:spacing w:before="0" w:beforeAutospacing="0" w:after="0" w:afterAutospacing="0" w:line="504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弟兄姊妹，你在仰望着天国吗？你每天在思慕主的复临吗？当主复临在这地的时候，我恳切希望你和你的家人能成为与这地上的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一同欢呼跑向耶稣的百姓！</w:t>
      </w:r>
    </w:p>
    <w:p w:rsidR="009C40FD" w:rsidRPr="009C40FD" w:rsidRDefault="009C40FD">
      <w:pPr>
        <w:rPr>
          <w:rFonts w:hint="eastAsia"/>
        </w:rPr>
      </w:pPr>
    </w:p>
    <w:sectPr w:rsidR="009C40FD" w:rsidRPr="009C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D"/>
    <w:rsid w:val="00010813"/>
    <w:rsid w:val="000218D4"/>
    <w:rsid w:val="000E0877"/>
    <w:rsid w:val="0016367E"/>
    <w:rsid w:val="00177D2A"/>
    <w:rsid w:val="0018307A"/>
    <w:rsid w:val="0019626A"/>
    <w:rsid w:val="001B25C9"/>
    <w:rsid w:val="00240522"/>
    <w:rsid w:val="00286308"/>
    <w:rsid w:val="002F7C83"/>
    <w:rsid w:val="00321637"/>
    <w:rsid w:val="00343A03"/>
    <w:rsid w:val="00343A98"/>
    <w:rsid w:val="00343ED2"/>
    <w:rsid w:val="00575DDE"/>
    <w:rsid w:val="005928D1"/>
    <w:rsid w:val="005E7939"/>
    <w:rsid w:val="0076566F"/>
    <w:rsid w:val="008906C5"/>
    <w:rsid w:val="008D5287"/>
    <w:rsid w:val="008D6602"/>
    <w:rsid w:val="00925050"/>
    <w:rsid w:val="009C40FD"/>
    <w:rsid w:val="00A92D33"/>
    <w:rsid w:val="00AF6D25"/>
    <w:rsid w:val="00B214AC"/>
    <w:rsid w:val="00CE083E"/>
    <w:rsid w:val="00CE365E"/>
    <w:rsid w:val="00D66933"/>
    <w:rsid w:val="00E035F4"/>
    <w:rsid w:val="00E542B7"/>
    <w:rsid w:val="00E71C2A"/>
    <w:rsid w:val="00E81053"/>
    <w:rsid w:val="00F30672"/>
    <w:rsid w:val="00F831BA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8991A-DB56-4F26-8B74-BFE8C5C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40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0F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40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ED32-6FDF-41AA-9221-EB8A7E97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29</Pages>
  <Words>1786</Words>
  <Characters>10186</Characters>
  <Application>Microsoft Office Word</Application>
  <DocSecurity>0</DocSecurity>
  <Lines>84</Lines>
  <Paragraphs>23</Paragraphs>
  <ScaleCrop>false</ScaleCrop>
  <Company>Sinopec</Company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2025-01-21T04:18:00Z</dcterms:created>
  <dcterms:modified xsi:type="dcterms:W3CDTF">2025-01-21T06:05:00Z</dcterms:modified>
</cp:coreProperties>
</file>