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E1810" w14:textId="77777777" w:rsidR="007B19B5" w:rsidRPr="00CF1532" w:rsidRDefault="007B19B5" w:rsidP="007B19B5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  <w:highlight w:val="yellow"/>
        </w:rPr>
        <w:t>第二讲：宫廷中的俘虏</w:t>
      </w:r>
    </w:p>
    <w:p w14:paraId="6D5B31A0" w14:textId="5C769308" w:rsidR="00CF1532" w:rsidRPr="00CF1532" w:rsidRDefault="00CF1532" w:rsidP="00CF1532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94222B4" wp14:editId="32DCD225">
                <wp:extent cx="304800" cy="304800"/>
                <wp:effectExtent l="0" t="0" r="0" b="0"/>
                <wp:docPr id="28" name="矩形 2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01B0A3" id="矩形 28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+uBQIAANI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LCk7LQ8Yzuvn6//fFNxEClvWK1br/8vPv8KYrVO1/wmxt3TbFd765QvffC4nkDdqnPvGPJ&#10;eREYax8iwr7RUDHrcYTI7mFExzOaWPSvsOLqsAqYpNzU1MUaLJLYpIltDxPTmyAUBx/n05Oc56o4&#10;tbNjBSj2jx358EJjJ6JRSmJ2CRzWVz4MV/dXYi2Ll6ZtOQ5Fa+8FGDNGEvnId5BigdWWuRMOi8Uf&#10;gY0G6aMUPS9VKf2HFZCWon1puf/n4+k0bmFypk+eTdih48ziOANWMVQpgxSDeR6GzV05MssmyTxw&#10;PGPNapP6iXoOrHZkeXGSIrslj5t57Kdbv7/i/B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g2/rgUCAADS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</w:p>
    <w:p w14:paraId="32178286" w14:textId="0585A417" w:rsidR="00CF1532" w:rsidRPr="00CF1532" w:rsidRDefault="007B19B5" w:rsidP="007B19B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B19B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大家好，真诚地欢迎你们来到圣经预言研究但以理书讲座当中，</w:t>
      </w:r>
      <w:r w:rsidRPr="007B19B5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我们在上堂课讲到，</w:t>
      </w:r>
      <w:r w:rsidR="00CF1532" w:rsidRPr="00CF1532">
        <w:rPr>
          <w:rFonts w:ascii="inherit" w:eastAsia="Microsoft YaHei UI" w:hAnsi="inherit" w:cs="宋体"/>
          <w:color w:val="333333"/>
          <w:spacing w:val="8"/>
          <w:kern w:val="0"/>
          <w:sz w:val="24"/>
          <w:szCs w:val="24"/>
        </w:rPr>
        <w:t>但以理书对我们生活的现时代，具有重大的意义和适用性。但以理书前六章，记录的是一些故事，从第七章开始便是预言。前面的故事向我们充分展示了要如何应对所预言的迫近的危机。通过但以理和三个朋友的选择与生活，显明了上帝的保护与能力。</w:t>
      </w:r>
    </w:p>
    <w:p w14:paraId="23F6F6D5" w14:textId="6C6DF0A7" w:rsidR="00CF1532" w:rsidRPr="007B19B5" w:rsidRDefault="00CF1532" w:rsidP="007B19B5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</w:pPr>
    </w:p>
    <w:p w14:paraId="54681AE6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回顾与引言</w:t>
      </w:r>
    </w:p>
    <w:p w14:paraId="38DCDB5F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BD8A1FC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巴比伦尼布甲尼撒王，将犹大国聪明的年青人都掳去，让他们在巴比伦接受三年的特别教育，之后使其回到本国从政，这是巴比伦特别的策略和方法。从其它国家被掳来的青年人，和巴比伦的青年在一起受教育，他们被教授的是巴比伦的科学和哲学，之后让他们回到本国去管理他们曾经所在的国家，这样是不是就可以消除叛乱呢？这就是巴比伦占领别国之后所使用的战略。</w:t>
      </w:r>
    </w:p>
    <w:p w14:paraId="10CAE531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C73575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在这样的氛围中，过信仰生活看起来是根本不可能的。但以理书这卷预言书，前面所记录的就是在这样的环境中，依然对上帝忠诚并得胜的但以理的故事。有多么重要的教训和故事记在这书上！</w:t>
      </w:r>
    </w:p>
    <w:p w14:paraId="3F5AAD3C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B4A793" w14:textId="7CFD69EC" w:rsidR="00CF1532" w:rsidRPr="00CF1532" w:rsidRDefault="00093000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上堂课的序</w:t>
      </w:r>
      <w:r w:rsidR="00CF1532"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论，我们读了1：1-6节，解释了相关的历史背景。我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</w:t>
      </w:r>
      <w:r w:rsidR="00CF1532"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现在来读接下来的话语：</w:t>
      </w:r>
    </w:p>
    <w:p w14:paraId="718D5E88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708715" w14:textId="06639F03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101C32EA" wp14:editId="45FFEE3E">
                <wp:extent cx="304800" cy="304800"/>
                <wp:effectExtent l="0" t="0" r="0" b="0"/>
                <wp:docPr id="25" name="矩形 2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92CCF" id="矩形 2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k1BQIAANIDAAAOAAAAZHJzL2Uyb0RvYy54bWysU11uEzEQfkfiDpbfyW5CCmWVTVW1KkIq&#10;UKlwgInXm7XY9Zixk025AOIMfUDijUPAbapeg7E3CSm8IV6s+bG/+eab8exk07VirckbtKUcj3Ip&#10;tFVYGbss5ft3F0+OpfABbAUtWl3KG+3lyfzxo1nvCj3BBttKk2AQ64velbIJwRVZ5lWjO/AjdNpy&#10;skbqILBLy6wi6Bm9a7NJnj/LeqTKESrtPUfPh6ScJ/y61iq8rWuvg2hLydxCOimdi3hm8xkUSwLX&#10;GLWlAf/AogNjuege6hwCiBWZv6A6owg91mGksMuwro3SqQfuZpz/0c11A06nXlgc7/Yy+f8Hq96s&#10;r0iYqpSTIyksdDyj+6/f7358EzFQaa9Yrbvbn/dfPkexeucLfnPtrii2690lqg9eWDxrwC71qXcs&#10;OS8CY+1CRNg3GipmPY4Q2QOM6HhGE4v+NVZcHVYBk5SbmrpYg0USmzSxm/3E9CYIxcGn+fQ457kq&#10;Tm3tWAGK3WNHPrzU2IlolJKYXQKH9aUPw9XdlVjL4oVpW45D0doHAcaMkUQ+8h2kWGB1w9wJh8Xi&#10;j8BGg/RJip6XqpT+4wpIS9G+stz/i/F0GrcwOdOj5xN26DCzOMyAVQxVyiDFYJ6FYXNXjsyySTIP&#10;HE9Zs9qkfqKeA6stWV6cpMh2yeNmHvrp1u+vOP8F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USHZNQUCAADS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4D9FDEC" wp14:editId="0EA9A383">
                <wp:extent cx="304800" cy="304800"/>
                <wp:effectExtent l="0" t="0" r="0" b="0"/>
                <wp:docPr id="24" name="矩形 2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D27E1" id="矩形 2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nSBQIAANI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ylcJCxzO6+/r99sc3EQOV9orVuv3y8+7zpyhW73zBb27cNcV2vbtC9d4Li+cN2KU+844l&#10;50VgrH2ICPtGQ8WsxxEiu4cRHc9oYtG/woqrwypgknJTUxdrsEhikya2PUxMb4JQHHycT09ynqvi&#10;1M6OFaDYP3bkwwuNnYhGKYnZJXBYX/kwXN1fibUsXpq25TgUrb0XYMwYSeQj30GKBVZb5k44LBZ/&#10;BDYapI9S9LxUpfQfVkBaival5f6fj6fTuIXJmT55NmGHjjOL4wxYxVClDFIM5nkYNnflyCybJPPA&#10;8Yw1q03qJ+o5sNqR5cVJiuyWPG7msZ9u/f6K81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CSZ0gUCAADS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</w:p>
    <w:p w14:paraId="12FB1E41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忠贞少年</w:t>
      </w:r>
    </w:p>
    <w:p w14:paraId="46C44D20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73CF903A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但1：7-20，</w:t>
      </w: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太监长给他们起名，</w:t>
      </w:r>
      <w:proofErr w:type="gramStart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称但以</w:t>
      </w:r>
      <w:proofErr w:type="gramEnd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理为伯</w:t>
      </w:r>
      <w:proofErr w:type="gramStart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提沙撒</w:t>
      </w:r>
      <w:proofErr w:type="gramEnd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，称哈拿尼雅为沙得拉，称米沙利为米煞，称亚撒利雅为亚伯尼歌。</w:t>
      </w:r>
    </w:p>
    <w:p w14:paraId="7CDCE579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15C3C15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但以理却立志不以王的膳和王所饮的酒玷污自己，所以求太监长容他</w:t>
      </w:r>
      <w:proofErr w:type="gramStart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不</w:t>
      </w:r>
      <w:proofErr w:type="gramEnd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玷污自己。</w:t>
      </w:r>
      <w:proofErr w:type="gramStart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上帝使但以</w:t>
      </w:r>
      <w:proofErr w:type="gramEnd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理在太监长眼前蒙恩惠，受怜悯。太监长对但以理说：“我惧怕我主我王，他已经派定你们的饮食，倘若他见你们的面貌比你们同岁的少年人肌瘦，怎么好呢？这样，你们就使我的头在王那里难保。”但以理对太监长所派管理但以理、哈拿尼雅、米沙利、亚撒利雅的委办说：“求你试试仆人们十天，给我们素菜吃，白水喝，然后看看我们的面貌和用王膳那少年人的面貌，就照你所看的待仆人吧！”</w:t>
      </w:r>
    </w:p>
    <w:p w14:paraId="0A79C57A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99969C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委办便允准他们这件事，试看他们十天。过了十天，见他们的面貌比</w:t>
      </w:r>
      <w:proofErr w:type="gramStart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用王膳的</w:t>
      </w:r>
      <w:proofErr w:type="gramEnd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一切少年人更加俊美肥胖。于是委办撤去派他们用的膳，饮的酒，给他们素菜吃。</w:t>
      </w:r>
    </w:p>
    <w:p w14:paraId="2B33CED7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92E4CB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lastRenderedPageBreak/>
        <w:t>这四个少年人，上帝在各样文字学问上赐给他们聪明知识，但</w:t>
      </w:r>
      <w:proofErr w:type="gramStart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以理又明白</w:t>
      </w:r>
      <w:proofErr w:type="gramEnd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各样的异象和梦兆。</w:t>
      </w:r>
    </w:p>
    <w:p w14:paraId="07604605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6AF47A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尼布甲尼撒王预定带进少年人来的日期满了，太监长就把他们带到王面前。王与他们谈论，见少年人中无一人</w:t>
      </w:r>
      <w:proofErr w:type="gramStart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能比但以</w:t>
      </w:r>
      <w:proofErr w:type="gramEnd"/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理、哈拿尼雅、米沙利、亚撒利雅，所以留他们在王面前侍立。王考问他们一切事，就见他们的智慧聪明比通国的术士和用法术的胜过十倍。</w:t>
      </w:r>
    </w:p>
    <w:p w14:paraId="0931AAD0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72B3C5" w14:textId="01466479" w:rsidR="00CF1532" w:rsidRPr="00CF1532" w:rsidRDefault="00CF1532" w:rsidP="00CF1532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9EF0214" wp14:editId="7A148BDC">
                <wp:extent cx="304800" cy="304800"/>
                <wp:effectExtent l="0" t="0" r="0" b="0"/>
                <wp:docPr id="23" name="矩形 2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FCB533" id="矩形 2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oLBQIAANIDAAAOAAAAZHJzL2Uyb0RvYy54bWysU11uEzEQfkfiDpbfyW7SAGWVTVW1KkIq&#10;UKlwAMfrzVrsesyMk024AOIMfUDijUPAbapeg7E3CS28IV6s+bG/+eab8exk07VibZAsuFKOR7kU&#10;xmmorFuW8v27iyfHUlBQrlItOFPKrSF5Mn/8aNb7wkyggbYyKBjEUdH7UjYh+CLLSDemUzQCbxwn&#10;a8BOBXZxmVWoekbv2myS58+yHrDyCNoQcfR8SMp5wq9ro8PbuiYTRFtK5hbSielcxDObz1SxROUb&#10;q3c01D+w6JR1XPQAda6CEiu0f0F1ViMQ1GGkocugrq02qQfuZpz/0c11o7xJvbA45A8y0f+D1W/W&#10;VyhsVcrJkRROdTyju6/fb398EzFQGdKs1u3Nz7svn6NYvaeC31z7K4ztkr8E/YGEg7NGuaU5Jc+S&#10;8yIw1j6ECH1jVMWsxxEie4ARHWI0sehfQ8XV1SpAknJTYxdrsEhikya2PUzMbILQHDzKp8c5z1Vz&#10;amfHCqrYP/ZI4aWBTkSjlMjsErhaX1IYru6vxFoOLmzbclwVrXsQYMwYSeQj30GKBVRb5o4wLBZ/&#10;BDYawE9S9LxUpaSPK4VGivaV4/5fjKfTuIXJmT59PmEH72cW9zPKaYYqZZBiMM/CsLkrj3bZJJkH&#10;jqesWW1TP1HPgdWOLC9OUmS35HEz7/vp1u+vOP8F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DXKCwUCAADS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</w:p>
    <w:p w14:paraId="38676DF9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F2C863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多么惊人的故事！这第1章向我们展示，但以理和他的三个朋友是多么忠诚，并且上帝通过他们开始了何等的作为！</w:t>
      </w:r>
    </w:p>
    <w:p w14:paraId="66FE837C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072043" w14:textId="727E957C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09300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1章4节中说他们是“</w:t>
      </w: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年少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”的。但以理在巴比伦过了约70年。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我们从但以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理书中看到，他可以说是几朝重臣，他先后担任了尼布甲尼撒王、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大利乌王及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古列王的总理。所以，通过这些我们可以了解到，他们被掳到巴比伦的时候，是十七八岁的时候。</w:t>
      </w:r>
    </w:p>
    <w:p w14:paraId="256D799E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DF5C9D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就是在他们这样年少的时候，他们对上帝却是多么的忠诚！</w:t>
      </w:r>
    </w:p>
    <w:p w14:paraId="5AF0F868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7693E8" w14:textId="0320F01A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412F8DB6" wp14:editId="6F50A042">
                <wp:extent cx="304800" cy="304800"/>
                <wp:effectExtent l="0" t="0" r="0" b="0"/>
                <wp:docPr id="22" name="矩形 2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35032" id="矩形 2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rsBQIAANIDAAAOAAAAZHJzL2Uyb0RvYy54bWysU11uEzEQfkfiDpbfyW5CgLLKpqpaFSEV&#10;qFQ4gOP1Zi12PWbGySZcAHEGHpB44xBwm6rXYOxNQgpviBdrfuxvvvlmPDvddK1YGyQLrpTjUS6F&#10;cRoq65alfPf28tGJFBSUq1QLzpRya0iezh8+mPW+MBNooK0MCgZxVPS+lE0Ivsgy0o3pFI3AG8fJ&#10;GrBTgV1cZhWqntG7Npvk+dOsB6w8gjZEHL0YknKe8Ova6PCmrskE0ZaSuYV0YjoX8czmM1UsUfnG&#10;6h0N9Q8sOmUdFz1AXaigxArtX1Cd1QgEdRhp6DKoa6tN6oG7Ged/dHPTKG9SLywO+YNM9P9g9ev1&#10;NQpblXIykcKpjmd09/X77Y9vIgYqQ5rVuv3y8+7zpyhW76ngNzf+GmO75K9Avyfh4LxRbmnOyLPk&#10;vAiMtQ8hQt8YVTHrcYTI7mFEhxhNLPpXUHF1tQqQpNzU2MUaLJLYpIltDxMzmyA0Bx/n05Oc56o5&#10;tbNjBVXsH3uk8MJAJ6JRSmR2CVytrygMV/dXYi0Hl7ZtOa6K1t0LMGaMJPKR7yDFAqotc0cYFos/&#10;AhsN4Ecpel6qUtKHlUIjRfvScf/Px9Np3MLkTJ88m7CDx5nFcUY5zVClDFIM5nkYNnfl0S6bJPPA&#10;8Yw1q23qJ+o5sNqR5cVJiuyWPG7msZ9u/f6K81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TCK7AUCAADS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85C4DCA" wp14:editId="61671867">
                <wp:extent cx="304800" cy="304800"/>
                <wp:effectExtent l="0" t="0" r="0" b="0"/>
                <wp:docPr id="21" name="矩形 2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A751FD" id="矩形 2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seBQIAANIDAAAOAAAAZHJzL2Uyb0RvYy54bWysU11uEzEQfkfiDpbfyW5CgLLKpqpaFSEV&#10;qFQ4gOP1Zi12PWbGySZcAHEGHpB44xBwm6rXYOxNQgpviBdrfuxvvvlmPDvddK1YGyQLrpTjUS6F&#10;cRoq65alfPf28tGJFBSUq1QLzpRya0iezh8+mPW+MBNooK0MCgZxVPS+lE0Ivsgy0o3pFI3AG8fJ&#10;GrBTgV1cZhWqntG7Npvk+dOsB6w8gjZEHL0YknKe8Ova6PCmrskE0ZaSuYV0YjoX8czmM1UsUfnG&#10;6h0N9Q8sOmUdFz1AXaigxArtX1Cd1QgEdRhp6DKoa6tN6oG7Ged/dHPTKG9SLywO+YNM9P9g9ev1&#10;NQpblXIylsKpjmd09/X77Y9vIgYqQ5rVuv3y8+7zpyhW76ngNzf+GmO75K9Avyfh4LxRbmnOyLPk&#10;vAiMtQ8hQt8YVTHrcYTI7mFEhxhNLPpXUHF1tQqQpNzU2MUaLJLYpIltDxMzmyA0Bx/n05Oc56o5&#10;tbNjBVXsH3uk8MJAJ6JRSmR2CVytrygMV/dXYi0Hl7ZtOa6K1t0LMGaMJPKR7yDFAqotc0cYFos/&#10;AhsN4Ecpel6qUtKHlUIjRfvScf/Px9Np3MLkTJ88m7CDx5nFcUY5zVClDFIM5nkYNnfl0S6bJPPA&#10;8Yw1q23qJ+o5sNqR5cVJiuyWPG7msZ9u/f6K81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zk7HgUCAADS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</w:p>
    <w:p w14:paraId="05151B3A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出色的家庭教育</w:t>
      </w:r>
    </w:p>
    <w:p w14:paraId="15C241C9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58627AF5" w14:textId="7D39B366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他们的父母从小就给他们正确的教导，并让他们看到父母忠实地活在上帝面前的榜样。所以，但以理和他的三个朋友，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他们所受的优秀的家庭教育，即使被掳到巴比伦，在那看上去没有任何指望的情况下，在巴比伦城里，在巴比伦大学里，也依然坚守了他们所持有的信仰，过了忠实的信仰生活。</w:t>
      </w:r>
    </w:p>
    <w:p w14:paraId="5513F905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4523DB" w14:textId="2DC7AAFE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82133F1" wp14:editId="5E6D9A5C">
                <wp:extent cx="304800" cy="304800"/>
                <wp:effectExtent l="0" t="0" r="0" b="0"/>
                <wp:docPr id="20" name="矩形 20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59A0ED" id="矩形 20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v5BAIAANIDAAAOAAAAZHJzL2Uyb0RvYy54bWysU1FuEzEQ/UfiDpb/yW5CgLLKpqpaFSEV&#10;qFQ4wMTrzVrseszYySZcAHEGPpD44xBwm6rXYOxNQgp/iB9rPGO/efP8PDvddK1Ya/IGbSnHo1wK&#10;bRVWxi5L+e7t5aMTKXwAW0GLVpdyq708nT98MOtdoSfYYFtpEgxifdG7UjYhuCLLvGp0B36ETlsu&#10;1kgdBN7SMqsIekbv2myS50+zHqlyhEp7z9mLoSjnCb+utQpv6trrINpSMreQVkrrIq7ZfAbFksA1&#10;Ru1owD+w6MBYbnqAuoAAYkXmL6jOKEKPdRgp7DKsa6N0moGnGed/THPTgNNpFhbHu4NM/v/Bqtfr&#10;axKmKuWE5bHQ8Rvdff1+++ObiIlKe8Vq3X75eff5UxSrd77gOzfumuK43l2heu+FxfMG7FKfeceS&#10;sxEYa58iwr7RUDHrcYTI7mHEjWc0sehfYcXdYRUwSbmpqYs9WCSxSS+2PbyY3gShOPk4n57kzFNx&#10;aRfHDlDsLzvy4YXGTsSglMTsEjisr3wYju6PxF4WL03bch6K1t5LMGbMJPKR7yDFAqstcyccjMUf&#10;gYMG6aMUPZuqlP7DCkhL0b60PP/z8XQaXZg20yfPosR0XFkcV8AqhiplkGIIz8Pg3JUjs2ySzAPH&#10;M9asNmmeqOfAakeWjZMU2Zk8OvN4n079/orzX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GPHv5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CD2A487" wp14:editId="41C874BF">
                <wp:extent cx="304800" cy="304800"/>
                <wp:effectExtent l="0" t="0" r="0" b="0"/>
                <wp:docPr id="19" name="矩形 19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EAB34" id="矩形 19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b3BAIAANIDAAAOAAAAZHJzL2Uyb0RvYy54bWysU11uEzEQfkfiDpbfyW5CgHaVTVW1KkIq&#10;UKlwAMfrzVrsesyMk024AOIMfUDijUPAbapeg7E3CS28IV6s+bG/+eab8exk07VibZAsuFKOR7kU&#10;xmmorFuW8v27iydHUlBQrlItOFPKrSF5Mn/8aNb7wkyggbYyKBjEUdH7UjYh+CLLSDemUzQCbxwn&#10;a8BOBXZxmVWoekbv2myS58+zHrDyCNoQcfR8SMp5wq9ro8PbuiYTRFtK5hbSielcxDObz1SxROUb&#10;q3c01D+w6JR1XPQAda6CEiu0f0F1ViMQ1GGkocugrq02qQfuZpz/0c11o7xJvbA45A8y0f+D1W/W&#10;VyhsxbM7lsKpjmd09/X77Y9vIgYqQ5rVur35efflcxSr91Twm2t/hbFd8pegP5BwcNYotzSn5Fly&#10;BmOsfQgR+saoilmPI0T2ACM6xGhi0b+GiqurVYAk5abGLtZgkcQmTWx7mJjZBKE5+DSfHuU8V82p&#10;nR0rqGL/2COFlwY6EY1SIrNL4Gp9SWG4ur8Sazm4sG3LcVW07kGAMWMkkY98BykWUG2ZO8KwWPwR&#10;2GgAP0nR81KVkj6uFBop2leO+z8eT6dxC5MzffZiwg7ezyzuZ5TTDFXKIMVgnoVhc1ce7bJJMg8c&#10;T1mz2qZ+op4Dqx1ZXpykyG7J42be99Ot319x/g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CqQb3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497D901B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更名的意图</w:t>
      </w:r>
    </w:p>
    <w:p w14:paraId="710E25E9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46D14E23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此同时，将他们掳到巴比伦的尼布甲尼撒王也是年青的王，他开始给所掳来的年青人洗脑。他费尽心机，要抹杀他们的信仰，并向他们灌输巴比伦的异教信仰和哲学。圣经记载，他最先为他们所做的事就是给他们改名。</w:t>
      </w:r>
    </w:p>
    <w:p w14:paraId="66AF5D2B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962D42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在圣经里，名字体现着品行。比如亚伯拉罕，他原名叫亚伯兰，是“</w:t>
      </w:r>
      <w:r w:rsidRPr="00CF1532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被高举者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”的意思，而亚伯拉罕是“</w:t>
      </w: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多国之父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”的意思。雅各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在雅博渡口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与上帝较力得胜之后，上帝给他改名为以色列，是“</w:t>
      </w:r>
      <w:r w:rsidRPr="00CF1532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得胜者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”的意思。当品行改变时，名字也改换了，这是圣经的思想。</w:t>
      </w:r>
    </w:p>
    <w:p w14:paraId="4C5339BB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DAA568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在但以理书1章中，我们可以看到，尼布甲尼撒王为了让这些青年人接受巴比伦的教育和他们的偶像，就给他们改名。</w:t>
      </w:r>
    </w:p>
    <w:p w14:paraId="720864E3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135E10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但以理在希伯来语里的意思是“</w:t>
      </w:r>
      <w:r w:rsidRPr="00CF1532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上帝是我的审判者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”。我想他的朋友们会一如继往地称呼他但以理。所以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每当但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听到自己的名字的时候，他就会想到上帝正在注视着我；他每次听到这名字时，都会想起上帝的审判。在希伯来思想当中，审判者不仅象征裁判者，也象征辩护者。为我辩护的人，时刻在我身边的人，为我做出正确判断的人，就是审判者。</w:t>
      </w:r>
    </w:p>
    <w:p w14:paraId="4D0C608E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E11222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但是，他的名字被改为巴比伦的名字，叫伯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提沙撒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，意思是“保管巴力宝物的”，多么奇怪的名字。</w:t>
      </w:r>
    </w:p>
    <w:p w14:paraId="4B81876E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356226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再看看他的三个朋友的名字，三个朋友分别是哈拿尼雅、米沙利、亚撒利雅。本来，哈拿尼雅的意思是“</w:t>
      </w:r>
      <w:r w:rsidRPr="00CF1532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主是向我施恩的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”，这是使他即使在被掳和悲伤的时候，仍能记念上帝的名字。但是，也被改为巴比伦的名字，沙得拉，指“太阳之灵感”的意思。</w:t>
      </w:r>
    </w:p>
    <w:p w14:paraId="720327D0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1B58DC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还有第二个朋友米沙利，是“</w:t>
      </w:r>
      <w:r w:rsidRPr="00CF1532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像上帝的人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”的意思，这是多么好的名字。但是改为巴比伦的名字米煞，意思是“属于示巴女神的人”。</w:t>
      </w:r>
    </w:p>
    <w:p w14:paraId="7A2CEB53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84CD5A7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还有第三个朋友亚撒利雅，希伯来语的意思是“主</w:t>
      </w:r>
      <w:r w:rsidRPr="00CF1532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是我的帮助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”。但是巴比伦的名字亚伯尼歌，是指“尼布神的仆人”。</w:t>
      </w:r>
    </w:p>
    <w:p w14:paraId="26AD1CF2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3C2902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就这样，尼布甲尼撒首先所做的事情就是改换他们的名字。尼布甲尼撒王试图以这种改名字的方法，使他们忘记他们的上帝。</w:t>
      </w:r>
    </w:p>
    <w:p w14:paraId="50FE1B4D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6A3031" w14:textId="795C334D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17FEB22D" wp14:editId="4BBEFF7D">
                <wp:extent cx="304800" cy="304800"/>
                <wp:effectExtent l="0" t="0" r="0" b="0"/>
                <wp:docPr id="18" name="矩形 1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070FCA" id="矩形 18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YQBAIAANIDAAAOAAAAZHJzL2Uyb0RvYy54bWysU11uEzEQfkfiDpbfyW5CgLLKpqpaFSEV&#10;qFQ4gOP1Zi12PWbGySZcAHEGHpB44xBwm6rXYOxNQgpviBdrfuxvvvlmPDvddK1YGyQLrpTjUS6F&#10;cRoq65alfPf28tGJFBSUq1QLzpRya0iezh8+mPW+MBNooK0MCgZxVPS+lE0Ivsgy0o3pFI3AG8fJ&#10;GrBTgV1cZhWqntG7Npvk+dOsB6w8gjZEHL0YknKe8Ova6PCmrskE0ZaSuYV0YjoX8czmM1UsUfnG&#10;6h0N9Q8sOmUdFz1AXaigxArtX1Cd1QgEdRhp6DKoa6tN6oG7Ged/dHPTKG9SLywO+YNM9P9g9ev1&#10;NQpb8ex4Uk51PKO7r99vf3wTMVAZ0qzW7Zefd58/RbF6TwW/ufHXGNslfwX6PQkH541yS3NGniVn&#10;MMbahxChb4yqmPU4QmT3MKJDjCYW/SuouLpaBUhSbmrsYg0WSWzSxLaHiZlNEJqDj/PpSc5z1Zza&#10;2bGCKvaPPVJ4YaAT0SglMrsErtZXFIar+yuxloNL27YcV0Xr7gUYM0YS+ch3kGIB1Za5IwyLxR+B&#10;jQbwoxQ9L1Up6cNKoZGifem4/+fj6TRuYXKmT55N2MHjzOI4o5xmqFIGKQbzPAybu/Jol02SeeB4&#10;xprVNvUT9RxY7cjy4iRFdkseN/PYT7d+f8X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TrEYQ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10627BD" wp14:editId="64B494D5">
                <wp:extent cx="304800" cy="304800"/>
                <wp:effectExtent l="0" t="0" r="0" b="0"/>
                <wp:docPr id="17" name="矩形 1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5FCC05" id="矩形 17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GeBAIAANIDAAAOAAAAZHJzL2Uyb0RvYy54bWysU11uEzEQfkfiDpbfyW5CoGWVTVW1KkIq&#10;UKlwAMfrzVrsesyMk025AOIMfUDijUPAbapeg7E3CSm8IV6s+bG/+eab8exk07VibZAsuFKOR7kU&#10;xmmorFuW8v27iyfHUlBQrlItOFPKG0PyZP740az3hZlAA21lUDCIo6L3pWxC8EWWkW5Mp2gE3jhO&#10;1oCdCuziMqtQ9Yzetdkkz59nPWDlEbQh4uj5kJTzhF/XRoe3dU0miLaUzC2kE9O5iGc2n6liico3&#10;Vm9pqH9g0SnruOge6lwFJVZo/4LqrEYgqMNIQ5dBXVttUg/czTj/o5vrRnmTemFxyO9lov8Hq9+s&#10;r1DYimd3JIVTHc/o/uv3ux/fRAxUhjSrdXf78/7L5yhW76ngN9f+CmO75C9BfyDh4KxRbmlOybPk&#10;DMZYuxAi9I1RFbMeR4jsAUZ0iNHEon8NFVdXqwBJyk2NXazBIolNmtjNfmJmE4Tm4NN8epzzXDWn&#10;tnasoIrdY48UXhroRDRKicwugav1JYXh6u5KrOXgwrYtx1XRugcBxoyRRD7yHaRYQHXD3BGGxeKP&#10;wEYD+EmKnpeqlPRxpdBI0b5y3P+L8XQatzA502dHE3bwMLM4zCinGaqUQYrBPAvD5q482mWTZB44&#10;nrJmtU39RD0HVluyvDhJke2Sx8089NOt319x/g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rjNGe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67C78BC2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立定心志</w:t>
      </w:r>
    </w:p>
    <w:p w14:paraId="6D498803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8F3C291" w14:textId="43E10B01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可以想象一下，假设你生活在2600年前，背井离乡，被掳到巴比伦，被掳到离家千里之外的仇敌之地，父母已被杀害，且已目睹祖国血流成河的惨象；而现在是来到了富丽堂皇的巴比伦皇宫，身处琳琅满目的宴会之中，你开始感到眼花缭乱；看到</w:t>
      </w:r>
      <w:r w:rsidR="00DF03B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巴比伦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王坐在高高的宝座上，全副武装的军士侍立，而摆在你面前尽是山珍海味，有醉人的葡萄酒，也有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各样不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洁净的食物，整个气氛都在刺激着你的感觉，……而这些食物是已经祭过偶像之后拿来的，以致如果吃这些食物，就成了侍奉和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敬拜这偶像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的标志。</w:t>
      </w:r>
    </w:p>
    <w:p w14:paraId="7A7C08AB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6579B7" w14:textId="2B6FF158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但以理和他的三个朋友就处在这种氛围当中，这不能不说是一个非常紧急的时刻。在这样的时刻，他们所做出的选择，将会向文武百官证明他们向上帝的信仰如何。</w:t>
      </w:r>
    </w:p>
    <w:p w14:paraId="66FB230A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7C345D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但以理书说他们立定了心志，决心不吃这些食物，他们拒绝了。这是很难的事情。他们被掳之后，现在是在王的命令下在巴比伦大学受教，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但是他们拒绝了摆在他们面前的膳食，这是出于王的好意而赐给他们的。这绝不是一件容易的事情。</w:t>
      </w:r>
    </w:p>
    <w:p w14:paraId="76F1A5AE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6DF282" w14:textId="343D0BE3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42F4AC4" wp14:editId="72153FCA">
                <wp:extent cx="304800" cy="304800"/>
                <wp:effectExtent l="0" t="0" r="0" b="0"/>
                <wp:docPr id="16" name="矩形 1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10052" id="矩形 1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F5BAIAANIDAAAOAAAAZHJzL2Uyb0RvYy54bWysU11uEzEQfkfiDpbfyW5CKGWVTVW1KkIq&#10;UKlwAMfrzVrsesyMk025AOIMfUDijUPAbapeg7E3CSm8IV6s+bG/+eab8exk07VibZAsuFKOR7kU&#10;xmmorFuW8v27iyfHUlBQrlItOFPKG0PyZP740az3hZlAA21lUDCIo6L3pWxC8EWWkW5Mp2gE3jhO&#10;1oCdCuziMqtQ9Yzetdkkz4+yHrDyCNoQcfR8SMp5wq9ro8PbuiYTRFtK5hbSielcxDObz1SxROUb&#10;q7c01D+w6JR1XHQPda6CEiu0f0F1ViMQ1GGkocugrq02qQfuZpz/0c11o7xJvbA45Pcy0f+D1W/W&#10;VyhsxbM7ksKpjmd0//X73Y9vIgYqQ5rVurv9ef/lcxSr91Twm2t/hbFd8pegP5BwcNYotzSn5Fly&#10;BmOsXQgR+saoilmPI0T2ACM6xGhi0b+GiqurVYAk5abGLtZgkcQmTexmPzGzCUJz8Gk+Pc55rppT&#10;WztWUMXusUcKLw10IhqlRGaXwNX6ksJwdXcl1nJwYduW46po3YMAY8ZIIh/5DlIsoLph7gjDYvFH&#10;YKMB/CRFz0tVSvq4UmikaF857v/FeDqNW5ic6bPnE3bwMLM4zCinGaqUQYrBPAvD5q482mWTZB44&#10;nrJmtU39RD0HVluyvDhJke2Sx8089NOt319x/g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6iZF5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553F129" wp14:editId="4214C6C6">
                <wp:extent cx="304800" cy="304800"/>
                <wp:effectExtent l="0" t="0" r="0" b="0"/>
                <wp:docPr id="15" name="矩形 1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24BCDE" id="矩形 1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CLBAIAANIDAAAOAAAAZHJzL2Uyb0RvYy54bWysU11uEzEQfkfiDpbfyW5CCmWVTVW1KkIq&#10;UKlwAMfrzVrsesyMk025AOIMfUDijUPAbapeg7E3CSm8IV6s+bG/+eab8exk07VibZAsuFKOR7kU&#10;xmmorFuW8v27iyfHUlBQrlItOFPKG0PyZP740az3hZlAA21lUDCIo6L3pWxC8EWWkW5Mp2gE3jhO&#10;1oCdCuziMqtQ9Yzetdkkz59lPWDlEbQh4uj5kJTzhF/XRoe3dU0miLaUzC2kE9O5iGc2n6liico3&#10;Vm9pqH9g0SnruOge6lwFJVZo/4LqrEYgqMNIQ5dBXVttUg/czTj/o5vrRnmTemFxyO9lov8Hq9+s&#10;r1DYimd3JIVTHc/o/uv3ux/fRAxUhjSrdXf78/7L5yhW76ngN9f+CmO75C9BfyDh4KxRbmlOybPk&#10;DMZYuxAi9I1RFbMeR4jsAUZ0iNHEon8NFVdXqwBJyk2NXazBIolNmtjNfmJmE4Tm4NN8epzzXDWn&#10;tnasoIrdY48UXhroRDRKicwugav1JYXh6u5KrOXgwrYtx1XRugcBxoyRRD7yHaRYQHXD3BGGxeKP&#10;wEYD+EmKnpeqlPRxpdBI0b5y3P+L8XQatzA506PnE3bwMLM4zCinGaqUQYrBPAvD5q482mWTZB44&#10;nrJmtU39RD0HVluyvDhJke2Sx8089NOt319x/g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IgCCL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27FD2717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素食与节制的理由</w:t>
      </w:r>
    </w:p>
    <w:p w14:paraId="35D16A3C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DE54136" w14:textId="222920EC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他们这样做有两个</w:t>
      </w:r>
      <w:r w:rsidR="00733CB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原因：第一，这是他们不参与敬拜巴比伦假神的一个标志。我们绝不能爱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这样的偶像，也不能表示我们的敬意，为什么？因为它们不是真神。我们是敬拜真神耶和华上帝的人。</w:t>
      </w:r>
    </w:p>
    <w:p w14:paraId="1F037E0D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076C7F" w14:textId="76F31CB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第二，圣经说他们立志不以王的膳和王的酒玷污自己。就</w:t>
      </w:r>
      <w:r w:rsidR="00733CB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是说，他们立志不让这些不节制和不洁净的食物和饮料影响自己的头脑。</w:t>
      </w:r>
      <w:r w:rsidR="00733CB5" w:rsidRPr="00CF1532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0BDA31AF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B0CF7B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为了保守信仰，为了有正确的献身，你们在保守自己的身体不被玷污吗？为什么圣经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禁止人沾不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的物呢？为什么我们不吸烟喝酒呢？为什么我们不吃不洁净的食物呢？我们按照主的旨意和吩咐生活，是为了使我们的大脑和身心保持健康和清洁，使我们在读经祷告的时候，能以清醒的头脑理解上帝的话语和旨意，是为了不让我们的大脑受到玷污而迟钝，以致不能理解上帝的旨意，是为了不让我们的意志力被削弱。</w:t>
      </w:r>
    </w:p>
    <w:p w14:paraId="36147169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4F86CF" w14:textId="70CFC0C5" w:rsidR="00CF1532" w:rsidRPr="00CF1532" w:rsidRDefault="00CF1532" w:rsidP="00CF1532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0576EF7" wp14:editId="580C741F">
                <wp:extent cx="304800" cy="304800"/>
                <wp:effectExtent l="0" t="0" r="0" b="0"/>
                <wp:docPr id="14" name="矩形 1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07269" id="矩形 1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BsBAIAANIDAAAOAAAAZHJzL2Uyb0RvYy54bWysU11uEzEQfkfiDpbfyW5CgLLKpqpaFSEV&#10;qFQ4gOP1Zi12PWbGySZcAHEGHpB44xBwm6rXYOxNQgpviBdrfuxvvvlmPDvddK1YGyQLrpTjUS6F&#10;cRoq65alfPf28tGJFBSUq1QLzpRya0iezh8+mPW+MBNooK0MCgZxVPS+lE0Ivsgy0o3pFI3AG8fJ&#10;GrBTgV1cZhWqntG7Npvk+dOsB6w8gjZEHL0YknKe8Ova6PCmrskE0ZaSuYV0YjoX8czmM1UsUfnG&#10;6h0N9Q8sOmUdFz1AXaigxArtX1Cd1QgEdRhp6DKoa6tN6oG7Ged/dHPTKG9SLywO+YNM9P9g9ev1&#10;NQpb8eymUjjV8Yzuvn6//fFNxEBlSLNat19+3n3+FMXqPRX85sZfY2yX/BXo9yQcnDfKLc0ZeZac&#10;wRhrH0KEvjGqYtbjCJHdw4gOMZpY9K+g4upqFSBJuamxizVYJLFJE9seJmY2QWgOPs6nJznPVXNq&#10;Z8cKqtg/9kjhhYFORKOUyOwSuFpfURiu7q/EWg4ubdtyXBWtuxdgzBhJ5CPfQYoFVFvmjjAsFn8E&#10;NhrAj1L0vFSlpA8rhUaK9qXj/p+Pp9O4hcmZPnk2YQePM4vjjHKaoUoZpBjM8zBs7sqjXTZJ5oHj&#10;GWtW29RP1HNgtSPLi5MU2S153MxjP936/RXn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ZhWBs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AF39FD9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9AE7E48" w14:textId="3752D45D" w:rsid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所以，主最初赐给人类素食。但以理和他的三个朋友，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立志只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吃上帝最初所赐下的素食。当然，这也是因他们从小受到的家庭教育，他们受到的教导是以五谷、蔬菜、水果和坚果为主要食物。</w:t>
      </w:r>
      <w:r w:rsidR="00D827D5" w:rsidRPr="00D827D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这是圣经当中杰出人士们的食谱</w:t>
      </w:r>
      <w:r w:rsidR="00D827D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FA9C381" w14:textId="77777777" w:rsidR="00D827D5" w:rsidRPr="00CF1532" w:rsidRDefault="00D827D5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62F6FB1" w14:textId="0A00994F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548AEA1" wp14:editId="7981F77E">
                <wp:extent cx="304800" cy="304800"/>
                <wp:effectExtent l="0" t="0" r="0" b="0"/>
                <wp:docPr id="13" name="矩形 1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8523A4" id="矩形 1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O1BAIAANIDAAAOAAAAZHJzL2Uyb0RvYy54bWysU11uEzEQfkfiDpbfyW7SAGWVTVW1KkIq&#10;UKlwgInXm7XY9Zixk024AOIMfUDijUPAbapeg7E3CS28IV6s+bG/+eab8exk07VirckbtKUcj3Ip&#10;tFVYGbss5ft3F0+OpfABbAUtWl3KrfbyZP740ax3hZ5gg22lSTCI9UXvStmE4Ios86rRHfgROm05&#10;WSN1ENilZVYR9Izetdkkz59lPVLlCJX2nqPnQ1LOE35daxXe1rXXQbSlZG4hnZTORTyz+QyKJYFr&#10;jNrRgH9g0YGxXPQAdQ4BxIrMX1CdUYQe6zBS2GVY10bp1AN3M87/6Oa6AadTLyyOdweZ/P+DVW/W&#10;VyRMxbM7ksJCxzO6+/r99sc3EQOV9orVur35efflcxSrd77gN9fuimK73l2i+uCFxbMG7FKfeseS&#10;Mxhj7UNE2DcaKmY9jhDZA4zoeEYTi/41VlwdVgGTlJuauliDRRKbNLHtYWJ6E4Ti4FE+Pc55ropT&#10;OztWgGL/2JEPLzV2IhqlJGaXwGF96cNwdX8l1rJ4YdqW41C09kGAMWMkkY98BykWWG2ZO+GwWPwR&#10;2GiQPknR81KV0n9cAWkp2leW+38xnk7jFiZn+vT5hB26n1ncz4BVDFXKIMVgnoVhc1eOzLJJMg8c&#10;T1mz2qR+op4Dqx1ZXpykyG7J42be99Ot319x/g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tlDO1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0603978" wp14:editId="70A3A30E">
                <wp:extent cx="304800" cy="304800"/>
                <wp:effectExtent l="0" t="0" r="0" b="0"/>
                <wp:docPr id="12" name="矩形 1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6C4E5" id="矩形 1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NSBAIAANI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8ewmUljoeEZ3X7/f/vgmYqDSXrFat19+3n3+FMXqnS/4zY27ptiud1eo3nth8bwBu9Rn3rHk&#10;DMZY+xAR9o2GilmPI0R2DyM6ntHEon+FFVeHVcAk5aamLtZgkcQmTWx7mJjeBKE4+DifnuQ8V8Wp&#10;nR0rQLF/7MiHFxo7EY1SErNL4LC+8mG4ur8Sa1m8NG3LcShaey/AmDGSyEe+gxQLrLbMnXBYLP4I&#10;bDRIH6XoealK6T+sgLQU7UvL/T8fT6dxC5MzffJswg4dZxbHGbCKoUoZpBjM8zBs7sqRWTZJ5oHj&#10;GWtWm9RP1HNgtSPLi5MU2S153MxjP936/RXn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8kXNS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24DCA37B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带给我们的教训</w:t>
      </w:r>
    </w:p>
    <w:p w14:paraId="3F7878C8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BBE54FF" w14:textId="78D065CA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大家知道吗？我们在患难还没有来到之前，</w:t>
      </w:r>
      <w:proofErr w:type="gramStart"/>
      <w:r w:rsidR="00D827D5" w:rsidRPr="00D827D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就要像但以</w:t>
      </w:r>
      <w:proofErr w:type="gramEnd"/>
      <w:r w:rsidR="00D827D5" w:rsidRPr="00D827D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理和他的朋友们一样，提前培养、立定心志的习惯，在现在这平安稳妥的时</w:t>
      </w:r>
      <w:r w:rsidR="00D827D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候，我们就要培养无论在什么样的危机，都要按照主的旨意生活的志向。</w:t>
      </w:r>
    </w:p>
    <w:p w14:paraId="1FCF60ED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C636F7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这样的决定是在我们身体的哪一部分作的呢？是在我们的手上吗？是在我们胸膛里吗？是在我们的良心当中。</w:t>
      </w:r>
    </w:p>
    <w:p w14:paraId="5C379DE3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B0E68E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动物而言，没有良心的问题。假设有一条狗，它看到邻居家的院子里丢着一块骨头，它就会一下子扑过去。“这骨头是别人家的”，在它的头脑中不会有这样的想法。“因为上帝说了不可偷盗，所以不能去吃”，它不会有这样的想法，狗没有这样的良知。所以，在动物身上并没有良心的机能。</w:t>
      </w:r>
    </w:p>
    <w:p w14:paraId="0989AE4E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F09C37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但是在我们人的大脑里有良心、理智和意志的机能，人有在道德上判断对错的良知。随波逐流是容易的，但是逆流而上是艰难的，这需要立志。</w:t>
      </w:r>
    </w:p>
    <w:p w14:paraId="06A58E1A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491DB1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大家知道吧，游到大海的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鲑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(</w:t>
      </w:r>
      <w:proofErr w:type="spell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gui</w:t>
      </w:r>
      <w:proofErr w:type="spell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)鱼，过了两年，到产卵期的时候就纷纷归回内陆江河的出生地。它们是怎么从那么远的地方找回家来的呢？到现在这一直都是科学家们的难解之谜。它们归回的时候，不仅能准确识别正确的路线，而且回归的路途常常狭窄难行，往往是逆流而上，甚至有时逆瀑布而上。但是它们即使划伤流血，还是要回到它们的本乡故土。当我们看到它们冲破急流、顽强拼搏的勇气时，不能不油然而生一种敬意。</w:t>
      </w:r>
    </w:p>
    <w:p w14:paraId="4804DA25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3199A3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但以理和他的三个朋友也是逆世俗的潮流而上。圣经说他们是立定心志。即使被别人视为不同寻常，也要坚定地站在真理这一边。但以理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立志过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不平凡的生活，他与众人不同。</w:t>
      </w:r>
    </w:p>
    <w:p w14:paraId="72E002CA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6D7F3E6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大家是怎么想的呢？你们的生活是怎么样的呢？明明知道是真理，但是因为别人的眼光而妥协和退步，在你们的生活当中是否有这样的情况呢？为了面对但以理书预言中的那种患难，我们也要和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以理及他的三个朋友一样，有事先立定心志的经历。</w:t>
      </w:r>
    </w:p>
    <w:p w14:paraId="75B48369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225094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你是和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理一样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活呢？还是害怕别人说你独树一帜或搞特殊化呢？你是否为了迎合别人的口味而在真理上做出妥协呢？“因为我身边的教友喝酒，或者我周围的人都喝酒，所以我喝一小杯也没有关系。”弟兄姊妹，圣经的预言告诉我们，我们将来要面临极大的艰难和逼迫，如果在平安稳妥的时候都这样生活，那么在极大的压迫之下，你又怎能站立得住呢？</w:t>
      </w:r>
    </w:p>
    <w:p w14:paraId="2479F3F1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5902489" w14:textId="20296865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这是真理，我们相信真理，因此我们要能站立得住</w:t>
      </w:r>
      <w:r w:rsidR="00A866B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866B5"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因为是主说了</w:t>
      </w:r>
      <w:r w:rsidR="00A866B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866B5"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所以我们要为主而站立</w:t>
      </w:r>
      <w:r w:rsidR="00A866B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866B5" w:rsidRPr="00A866B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这就是但以理书第</w:t>
      </w:r>
      <w:r w:rsidR="00A866B5" w:rsidRPr="00A866B5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1章所要给我们的最重要的教训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。我们要成为为真理而站立，而不是因环境而改变的人。这就是第1章给我们的教训。</w:t>
      </w:r>
    </w:p>
    <w:p w14:paraId="35D6A09E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DCA931" w14:textId="690C4D3C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《教育论》这本书，是一百多年前写成的，其中写着这样的一段话：“</w:t>
      </w:r>
      <w:r w:rsidRPr="00CF1532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世界最大的需要是需要人——就是不能被贿买也不能被出卖的人；衷心正直而又诚实的人；直指罪名而无所忌惮的人；良心忠于职责犹如磁针之指向磁极的人；虽然诸天倾覆而仍能坚持正义的人。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”多么好的话语</w:t>
      </w:r>
      <w:r w:rsidR="006D067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啊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</w:t>
      </w:r>
    </w:p>
    <w:p w14:paraId="7D535D77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35A5EE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在学校生活中正直的人，在社会生活中正直的人，在日常生活中正直地对待邻舍的人，……现今这样的人是多么的少！现在有多少的基督徒为了生活过得更富裕，而在真理和原则上妥协呢？在不久的将来，就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要有兽的印记的患难来到，为了到那时能坚守住立场，难道你不想现在就开始作立定心志的训练吗？</w:t>
      </w:r>
    </w:p>
    <w:p w14:paraId="5F2B4D23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3B21F8" w14:textId="6203BD7F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6898868" wp14:editId="3498B926">
                <wp:extent cx="304800" cy="304800"/>
                <wp:effectExtent l="0" t="0" r="0" b="0"/>
                <wp:docPr id="11" name="矩形 1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3CFA7" id="矩形 1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KgBAIAANI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8ezGUljoeEZ3X7/f/vgmYqDSXrFat19+3n3+FMXqnS/4zY27ptiud1eo3nth8bwBu9Rn3rHk&#10;DMZY+xAR9o2GilmPI0R2DyM6ntHEon+FFVeHVcAk5aamLtZgkcQmTWx7mJjeBKE4+DifnuQ8V8Wp&#10;nR0rQLF/7MiHFxo7EY1SErNL4LC+8mG4ur8Sa1m8NG3LcShaey/AmDGSyEe+gxQLrLbMnXBYLP4I&#10;bDRIH6XoealK6T+sgLQU7UvL/T8fT6dxC5MzffJswg4dZxbHGbCKoUoZpBjM8zBs7sqRWTZJ5oHj&#10;GWtWm9RP1HNgtSPLi5MU2S153MxjP936/RXn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OmMKgBAIAANI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4542F97D" wp14:editId="043DE0DD">
                <wp:extent cx="304800" cy="304800"/>
                <wp:effectExtent l="0" t="0" r="0" b="0"/>
                <wp:docPr id="10" name="矩形 10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21DC64" id="矩形 10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JHAwIAANIDAAAOAAAAZHJzL2Uyb0RvYy54bWysU11uEzEQfkfiDpbfyW5CgLLKpqpaFSEV&#10;qFQ4gOP1Zi12PWbGySZcAHEGHpB44xBwm6rXYOxNQgpviBdrfuxvvvlmPDvddK1YGyQLrpTjUS6F&#10;cRoq65alfPf28tGJFBSUq1QLzpRya0iezh8+mPW+MBNooK0MCgZxVPS+lE0Ivsgy0o3pFI3AG8fJ&#10;GrBTgV1cZhWqntG7Npvk+dOsB6w8gjZEHL0YknKe8Ova6PCmrskE0ZaSuYV0YjoX8czmM1UsUfnG&#10;6h0N9Q8sOmUdFz1AXaigxArtX1Cd1QgEdRhp6DKoa6tN6oG7Ged/dHPTKG9SLywO+YNM9P9g9ev1&#10;NQpb8exYHqc6ntHd1++3P76JGKgMaVbr9svPu8+foli9p4Lf3PhrjO2SvwL9noSD80a5pTkjz5Iz&#10;GGPtQ4jQN0ZVzHocIbJ7GNEhRhOL/hVUXF2tAiQpNzV2sQaLJDZpYtvDxMwmCM3Bx/n0JGeemlM7&#10;O1ZQxf6xRwovDHQiGqVEZpfA1fqKwnB1fyXWcnBp25bjqmjdvQBjxkgiH/kOUiyg2jJ3hGGx+COw&#10;0QB+lKLnpSolfVgpNFK0Lx33/3w8ncYtTM70ybMJO3icWRxnlNMMVcogxWCeh2FzVx7tskkyDxzP&#10;WLPapn6ingOrHVlenKTIbsnjZh776dbvrzj/B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+dgkcDAgAA0g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p w14:paraId="4692E0F0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b/>
          <w:bCs/>
          <w:color w:val="FF4DA9"/>
          <w:spacing w:val="8"/>
          <w:kern w:val="0"/>
          <w:sz w:val="24"/>
          <w:szCs w:val="24"/>
        </w:rPr>
        <w:t>节制的报赏</w:t>
      </w:r>
    </w:p>
    <w:p w14:paraId="0BCC39B9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4CF1C37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看到但以理和三个朋友的信心，大大地祝福了他们。上帝通过他们辅佐国王，而使真理传遍了各处。但以理和他的三个朋友，被允准可以在十天里如愿以偿地吃他们想要的蔬菜和水果。想必但以理和他的三个朋友做了祷告：“上帝啊，求你帮助我们能胜过这个试炼！”然后去找负责人说：“千万给我们素菜吃，别给我们不洁净的食物，也别给我们王所用的膳和所饮的酒，别让酒肉麻醉了我们的心，千万只给我们一直所吃的素食，此外我们要喝洁净的白水。”他们要求以这样的方式试试他们十天。结果怎样呢？过了十天之后，他们的面貌变得更加俊美。上帝动了特别的工。</w:t>
      </w:r>
    </w:p>
    <w:p w14:paraId="087A31B1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03BD38" w14:textId="06F049DC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的大脑和身心的发展取决于我们所吃的食物，所以吃什么很重要。我们所喝的酒，即使是一杯，也会大大地损害我们的大脑。我们所吃的所喝的，对我们的理性、良心，脑细胞、体细胞，都有极重大的影响。这是很科学的。</w:t>
      </w:r>
    </w:p>
    <w:p w14:paraId="0CA393DA" w14:textId="376DB61D" w:rsidR="00CF1532" w:rsidRPr="00CF1532" w:rsidRDefault="00CF1532" w:rsidP="006D067D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356A05FB" wp14:editId="54BCDFE2">
                <wp:extent cx="304800" cy="304800"/>
                <wp:effectExtent l="0" t="0" r="0" b="0"/>
                <wp:docPr id="9" name="矩形 9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CE33C" id="矩形 9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apBAIAANADAAAOAAAAZHJzL2Uyb0RvYy54bWysU11uEzEQfkfiDpbfyW5CgHaVTVW1KkIq&#10;UKlwgInXm7XY9Zixk024AOIMfUDijUPAbapeg7E3CS28IV6s+bG/+eab8exk07VirckbtKUcj3Ip&#10;tFVYGbss5ft3F0+OpPABbAUtWl3KrfbyZP740ax3hZ5gg22lSTCI9UXvStmE4Ios86rRHfgROm05&#10;WSN1ENilZVYR9Izetdkkz59nPVLlCJX2nqPnQ1LOE35daxXe1rXXQbSlZG4hnZTORTyz+QyKJYFr&#10;jNrRgH9g0YGxXPQAdQ4BxIrMX1CdUYQe6zBS2GVY10bp1AN3M87/6Oa6AadTLyyOdweZ/P+DVW/W&#10;VyRMVcpjKSx0PKK7r99vf3wT7FfaK9bq9ubn3ZfPUare+YJfXLsris16d4nqgxcWzxqwS33qHQvO&#10;a8BQ+xAR9o2GijmPI0T2ACM6ntHEon+NFReHVcAk5KamLtZgicQmzWt7mJfeBKE4+DSfHuU8VcWp&#10;nR0rQLF/7MiHlxo7EY1SErNL4LC+9GG4ur8Sa1m8MG3LcSha+yDAmDGSyEe+gxQLrLbMnXBYK/4G&#10;bDRIn6ToeaVK6T+ugLQU7SvL/R+Pp9O4g8mZPnsx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5Zap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7A6BB70F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所以，但以理和他的三个朋友，尽管身在充满诱惑与艰难的巴比伦中心城市之中，但是为了理解真理，忠诚于上帝，为了正确地高举真理，为了更好地成为上帝所使用的工具，他们是多么节制克己，多么尽心竭力。其中最基本的就是吃什么、喝什么的问题。假如他们在吃喝上做出了妥协，那么，最终他们在道德方面也会妥协。所以，我们看到他们立定心志，在吃喝上节制、自守。</w:t>
      </w:r>
    </w:p>
    <w:p w14:paraId="115AA261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141451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平心而论，大家在日常生活中吃的是什么，喝的是什么，又享受着什么样的生活呢？你们生活的状态是为了取悦上帝呢？还是为了满足自己的口味，为了满足自己的私欲呢？</w:t>
      </w:r>
    </w:p>
    <w:p w14:paraId="665C404A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1B410E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我们再读1章17节，“</w:t>
      </w: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这四个少年人，上帝在各样文字学问上赐给他们聪明知识，但以理又明白各样的异象和梦兆。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3C9B9EB0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238F4B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什么是异象和梦兆呢？就是启示，就是上帝通过梦赐下的启示。而但以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理就是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得到了可以领悟和解开这种启示的能力和灵性，这是多么的重要。为了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使但以理能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得着智慧，可以理解后来他所领受的许多惊人的启示，他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立志并蒙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恩在吃喝上忠诚于上帝，但以理书第1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章正是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向我们展示了这样的榜样。他们的灵性和智力，都得到了发展。不但是他们的智力，他们的灵性也得到了发展。</w:t>
      </w:r>
    </w:p>
    <w:p w14:paraId="243D036B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22380D8" w14:textId="77777777" w:rsidR="006D067D" w:rsidRDefault="006D067D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D067D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  <w:lastRenderedPageBreak/>
        <w:t>但1:20</w:t>
      </w:r>
      <w:r w:rsidRPr="006D067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 xml:space="preserve"> </w:t>
      </w:r>
      <w:r w:rsidR="00CF1532"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="00CF1532"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王考问他们一切事，就见他们的智慧聪明比通国的术士和用法术的胜过十倍。</w:t>
      </w:r>
      <w:r w:rsidR="00CF1532"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30E86665" w14:textId="77777777" w:rsidR="006D067D" w:rsidRDefault="006D067D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B8EB2C" w14:textId="4712A24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大家可以想象一下，胜过十倍，多么惊人！不仅是知识，学问上的智力，同时还有智慧，领悟的能力。知识和智慧是有区别的，知识是学问，智慧是内心的领悟，尤其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是属灵的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领悟。而但以理心中就有了这种属灵的领悟力，这是来自主的极大的祝福。</w:t>
      </w:r>
    </w:p>
    <w:p w14:paraId="7822E5E0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D9BBFB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弟兄姊妹，有时我们是因为疲乏而不能好好领悟上帝的话语，但很多时候我们是因为错误地吃喝、因为不节制，而不能很好地分辩和领悟上帝的话语。这也是但以理书第1章所要告诉我们的。</w:t>
      </w:r>
    </w:p>
    <w:p w14:paraId="550D84E4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B010A6" w14:textId="2A87E3D6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3F74324B" wp14:editId="33ED1D40">
                <wp:extent cx="304800" cy="304800"/>
                <wp:effectExtent l="0" t="0" r="0" b="0"/>
                <wp:docPr id="8" name="矩形 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0BFBD" id="矩形 8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+bAw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ZIHZaHjEd19/X7745tgv9JesVa3X37eff4UpeqdL/jFjbum2Kx3V6jee2HxvAG71GfeseC8&#10;Bgy1DxFh32iomPM4QmT3MKLjGU0s+ldYcXFYBUxCbmrqYg2WSGzSvLaHeelNEIqDj/PpSc5TVZza&#10;2bECFPvHjnx4obET0SglMbsEDusrH4ar+yuxlsVL07Ych6K19wKMGSOJfOQ7SLHAasvcCYe14m/A&#10;RoP0UYqeV6qU/sMKSEvRvrTc//PxdBp3MDnTJ88m7NBxZnGcAasYqpRBisE8D8PerhyZZZNkHjie&#10;sWa1Sf1EPQdWO7K8NkmR3YrHvTz2063fH3H+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UWT5sDAgAA0A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7BA455B" wp14:editId="255988B6">
                <wp:extent cx="304800" cy="304800"/>
                <wp:effectExtent l="0" t="0" r="0" b="0"/>
                <wp:docPr id="7" name="矩形 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2F0F11" id="矩形 7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xKBAIAANADAAAOAAAAZHJzL2Uyb0RvYy54bWysU11uEzEQfkfiDpbfyW5CoGWVTVW1KkIq&#10;UKlwAMfrzVrsesyMk025AOIMfUDijUPAbapeg7E3CSm8IV6s+bG/+eab8exk07VibZAsuFKOR7kU&#10;xmmorFuW8v27iyfHUlBQrlItOFPKG0PyZP740az3hZlAA21lUDCIo6L3pWxC8EWWkW5Mp2gE3jhO&#10;1oCdCuziMqtQ9Yzetdkkz59nPWDlEbQh4uj5kJTzhF/XRoe3dU0miLaUzC2kE9O5iGc2n6liico3&#10;Vm9pqH9g0SnruOge6lwFJVZo/4LqrEYgqMNIQ5dBXVttUg/czTj/o5vrRnmTemFxyO9lov8Hq9+s&#10;r1DYqpRHUjjV8Yjuv36/+/FNsF8Z0qzV3e3P+y+fo1S9p4JfXPsrjM2SvwT9gYSDs0a5pTklz4Lz&#10;GjDULoQIfWNUxZzHESJ7gBEdYjSx6F9DxcXVKkASclNjF2uwRGKT5nWzn5fZBKE5+DSfHuc8Vc2p&#10;rR0rqGL32COFlwY6EY1SIrNL4Gp9SWG4ursSazm4sG3LcVW07kGAMWMkkY98BykWUN0wd4Rhrfgb&#10;sNEAfpKi55UqJX1cKTRStK8c9/9iPJ3GHUzO9NnR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JUvxK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377B6069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上帝所使用的见证人</w:t>
      </w:r>
    </w:p>
    <w:p w14:paraId="132E6727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763806D3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但以理书第1章是但以理书这卷预言书的绪论，我们从中可以了解到上帝所使用过的但以理是怎么样的人。上帝可以使用的是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像但以理一样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人；按着上帝的旨意生活，为上帝的真理攻克己身，屈服于上帝的人；无论发生什么样的事情，无论是在什么样的环境中，总不动摇，总要立定心志按着主的旨意生活的人；上帝能使用这样的人来做他的见证人。这就是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我们从但以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理书第1章所能学到的。假如他没有那么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忠诚，上帝就不会使用他了。大家是过着什么样的生活呢？你是否比起世上的任何利益更重视上帝的命令呢？弟兄姊妹，这很重要！</w:t>
      </w:r>
    </w:p>
    <w:p w14:paraId="5E6ACDAD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615DF5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高举了但以理和他的三个朋友，在他们被掳到的巴比伦里面，上帝使用了他们。弟兄姊妹，但以理和他的三个朋友被掳到巴比伦，不但在尼布甲尼撒面前，也在满朝文武百官面前，也在各国之中，成为了上帝的见证人。不是在犹太地享受平静生活的时候，而是在他们遭受患难、被掳到巴比伦、却仍然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立志过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忠实的生活的时候，在最令人灰心的境况中依然决心照主的旨意生活的时候，——这时，上帝使用了他们。当我们在试炼和艰难之中，而决心忠诚地在主面前站立的时候，上帝更能使用我们。</w:t>
      </w:r>
    </w:p>
    <w:p w14:paraId="2C5E605D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A399E4" w14:textId="161A6D8D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我们看但以理和三个朋友的一生，我们首先可以了解到，他们最初是在什么样的情况下过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了属灵的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生活——他们并不是在太平的时候，他们处在最容易灰心的时候，处在被掳到巴比伦的大熔炉之中、最容易不知不觉就妥协的时候。同时，他们也处在博得王宠的大好时机当中，若好好迎合王意，他们就可飞黄腾达。但是，他们相信真理，他们要过与别人不同的生活，他们坚守圣经的教导。大家是这样生活的吗？上帝就是使这样的人升高，通过使用他们，使他们成为他伟大的见证人。</w:t>
      </w:r>
    </w:p>
    <w:p w14:paraId="0E538BF5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2CFE76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他们被掳到了敌国，最后却把真理传到了这个国家。大家知道吗？正是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因为但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和他的三个朋友的缘故，正因为这四个青年人的感化，正因为他们所信的，不但在巴比伦时代，也在以后的玛代波斯时代，在著名的诸侯将相、文武百官之间，有了什么样的结果呢？关于真神上帝的真理传遍了天下，大家可以想象一下。我们查看古代历史就可以知道，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但以理的感化，那些周边国家都有了对圣经的认识。弟兄姊妹，这就是成为上帝的见证人！</w:t>
      </w:r>
    </w:p>
    <w:p w14:paraId="772AC124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407ED6" w14:textId="0EE9677C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他们在那里的时候，甚至尼布甲尼撒王也悔改了，我们下一讲就会讲到。但以理书第2章讲到尼布甲尼撒王所作的梦。上帝给了他特别的梦，当他忧虑着他所建立的大帝国将来会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怎样而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躺下睡觉的时候，上帝就给了他一个梦，让他明白，这世界的兴衰成败不在任何人、任何王的手中，而在于上帝的计划、作为和旨意之中。他作完了梦怎么样呢？他十分吃惊，但是他忘了自己所作的梦。于是，上帝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圣灵给忠心的但以理，使他可以解梦，而但以理事先就得到可以明白各样的异象和梦兆的智慧。但以理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为王解梦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之后，过了第3章，就到了第4章。但以理书第4章是在圣经当中唯一的不是由上帝的先知，而是由外邦人所记录的一章。就在这一章里，超级帝国的大君王尼布甲尼撒，悔改成为了信上帝的人。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谁的缘故呢？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忠实的但以理的缘故！</w:t>
      </w:r>
    </w:p>
    <w:p w14:paraId="4B4E9BDA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BDD84F" w14:textId="166C281D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003934A" wp14:editId="5EFC76F3">
                <wp:extent cx="304800" cy="304800"/>
                <wp:effectExtent l="0" t="0" r="0" b="0"/>
                <wp:docPr id="6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A633BC" id="矩形 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V4BAIAANADAAAOAAAAZHJzL2Uyb0RvYy54bWysU11uEzEQfkfiDpbfyW5CKGWVTVW1KkIq&#10;UKlwAMfrzVrsesyMk025AOIMfUDijUPAbapeg7E3CSm8IV6s+bG/+eab8exk07VibZAsuFKOR7kU&#10;xmmorFuW8v27iyfHUlBQrlItOFPKG0PyZP740az3hZlAA21lUDCIo6L3pWxC8EWWkW5Mp2gE3jhO&#10;1oCdCuziMqtQ9Yzetdkkz4+yHrDyCNoQcfR8SMp5wq9ro8PbuiYTRFtK5hbSielcxDObz1SxROUb&#10;q7c01D+w6JR1XHQPda6CEiu0f0F1ViMQ1GGkocugrq02qQfuZpz/0c11o7xJvbA45Pcy0f+D1W/W&#10;VyhsVcojKZzqeET3X7/f/fgm2K8Madbq7vbn/ZfPUareU8Evrv0VxmbJX4L+QMLBWaPc0pySZ8F5&#10;DRhqF0KEvjGqYs7jCJE9wIgOMZpY9K+h4uJqFSAJuamxizVYIrFJ87rZz8tsgtAcfJpPj3OequbU&#10;1o4VVLF77JHCSwOdiEYpkdklcLW+pDBc3V2JtRxc2LbluCpa9yDAmDGSyEe+gxQLqG6YO8KwVvwN&#10;2GgAP0nR80qVkj6uFBop2leO+38xnk7jDiZn+uz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eoSV4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43678EA" wp14:editId="008EB072">
                <wp:extent cx="304800" cy="304800"/>
                <wp:effectExtent l="0" t="0" r="0" b="0"/>
                <wp:docPr id="5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1252FC" id="矩形 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8vBAIAANADAAAOAAAAZHJzL2Uyb0RvYy54bWysU11uEzEQfkfiDpbfyW5CCmWVTVW1KkIq&#10;UKlwAMfrzVrsesyMk025AOIMfUDijUPAbapeg7E3CSm8IV6s+bG/+eab8exk07VibZAsuFKOR7kU&#10;xmmorFuW8v27iyfHUlBQrlItOFPKG0PyZP740az3hZlAA21lUDCIo6L3pWxC8EWWkW5Mp2gE3jhO&#10;1oCdCuziMqtQ9Yzetdkkz59lPWDlEbQh4uj5kJTzhF/XRoe3dU0miLaUzC2kE9O5iGc2n6liico3&#10;Vm9pqH9g0SnruOge6lwFJVZo/4LqrEYgqMNIQ5dBXVttUg/czTj/o5vrRnmTemFxyO9lov8Hq9+s&#10;r1DYqpRHUjjV8Yjuv36/+/FNsF8Z0qzV3e3P+y+fo1S9p4JfXPsrjM2SvwT9gYSDs0a5pTklz4Lz&#10;GjDULoQIfWNUxZzHESJ7gBEdYjSx6F9DxcXVKkASclNjF2uwRGKT5nWzn5fZBKE5+DSfHuc8Vc2p&#10;rR0rqGL32COFlwY6EY1SIrNL4Gp9SWG4ursSazm4sG3LcVW07kGAMWMkkY98BykWUN0wd4Rhrfgb&#10;sNEAfpKi55UqJX1cKTRStK8c9/9iPJ3GHUzO9Oj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tE8v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B200793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假如……</w:t>
      </w:r>
    </w:p>
    <w:p w14:paraId="66CF40B5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7F24356" w14:textId="77D1807D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所以，在我们的生活中，即便是小事，也按着主的旨意生活是十分重要的。</w:t>
      </w:r>
    </w:p>
    <w:p w14:paraId="640DFD14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7B2C302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大家现在是过着什么样的生活呢？通过研读圣经和预言，大家应该知道什么是真正的真理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和属灵的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原则，那么大家是否按着所知道的真理而生活呢？还是因为环境的缘故，因为周围的人都妥协了，我一个人还有必要这样坚持下去吗，带着这样的灰心，以致使内心软弱，便在一条、两条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命和原则上开始慢慢妥协呢？这时请你记住圣经所记录的、在但以理书各章中的教训和惊人的预言！</w:t>
      </w:r>
    </w:p>
    <w:p w14:paraId="6FEFD5ED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EED9C2" w14:textId="32EBA152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48C98CBD" wp14:editId="100F3832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B879D5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Yd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q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R5Yd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728FF6E" wp14:editId="311BF553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DC9F85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BBAIAANADAAAOAAAAZHJzL2Uyb0RvYy54bWysU11uEzEQfkfiDpbfyW7SAGWVTVW1KkIq&#10;UKlwgInXm7XY9Zixk024AOIMfUDijUPAbapeg7E3CS28IV6s+bG/+eab8exk07VirckbtKUcj3Ip&#10;tFVYGbss5ft3F0+OpfABbAUtWl3KrfbyZP740ax3hZ5gg22lSTCI9UXvStmE4Ios86rRHfgROm05&#10;WSN1ENilZVYR9Izetdkkz59lPVLlCJX2nqPnQ1LOE35daxXe1rXXQbSlZG4hnZTORTyz+QyKJYFr&#10;jNrRgH9g0YGxXPQAdQ4BxIrMX1CdUYQe6zBS2GVY10bp1AN3M87/6Oa6AadTLyyOdweZ/P+DVW/W&#10;VyRMVcojKSx0PKK7r99vf3wT7FfaK9bq9ubn3ZfPUare+YJfXLsris16d4nqgxcWzxqwS33qHQvO&#10;a8BQ+xAR9o2GijmPI0T2ACM6ntHEon+NFReHVcAk5KamLtZgicQmzWt7mJfeBKE4eJRPj3OequLU&#10;zo4VoNg/duTDS42diEYpidklcFhf+jBc3V+JtSxemLblOBStfRBgzBhJ5CPfQYoFVlvmTjisFX8D&#10;NhqkT1L0vFKl9B9XQFqK9pXl/l+Mp9O4g8mZPn0+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Vn5uB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C24E0A4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历史将重演</w:t>
      </w:r>
    </w:p>
    <w:p w14:paraId="7DCA9C09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0D108C4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但以理书12章1节说到将来的大患难，从有国以来不曾有过的大患难就要来到。那时，有但以理“</w:t>
      </w: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本国之民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”，有着但以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理那样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品行的百姓，忠实、顺服和正直的百姓，这种属灵的以色列百姓。但以理的品行是什么样的品行呢？不管谁说什么，不管别人怎样做，即使只有我一个人站立，即使被别人视为顽固，也立定心志站立在圣经的真理和上帝的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命上。虽然我们不是犹太人，但是如果我们是有这样的忠实品行的百姓，那么在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上帝也会像使用但以理一样，大大地使用我们。</w:t>
      </w:r>
    </w:p>
    <w:p w14:paraId="4E4A3F03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6040F1" w14:textId="025D6D18" w:rsidR="00CF1532" w:rsidRPr="00CF1532" w:rsidRDefault="009D0FD8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“哦</w:t>
      </w:r>
      <w:r w:rsidR="00CF1532"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种事情到那个时候再说吧！”不是这样的！当患难和逼迫来临的时候，我们再去下决心就太晚了。请大家记住，我们要胜利不是在那时，而是在这时。假如说今天下午诱惑要来，不是在下午再作决定，如果说等到那时再作决定，我们就失败了。我们的胜利要提前实现，在早晨的时候，在一天开始的时候就要立定心志按着主的旨意生活，而不做违背主旨意的事。所以，但以理和三个朋友，被掳到巴比伦的时候，一开始他们就立定了心志，绝不妥协，这时主就赐给了他们能力。</w:t>
      </w:r>
    </w:p>
    <w:p w14:paraId="34A811C7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BEC9EC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12章1节又说“</w:t>
      </w: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那时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”主必为他的百姓“</w:t>
      </w:r>
      <w:r w:rsidRPr="00CF1532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站起来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”：你们胆敢动我的百姓！从狮子口中保护但以理的上帝，从烈火窑中保护哈拿尼雅、米沙利和亚撒利雅，使之毫发未损的同一位耶和华上帝，现今也活在天上，祝福并赐智慧给</w:t>
      </w:r>
      <w:proofErr w:type="gramStart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像但以理一样</w:t>
      </w:r>
      <w:proofErr w:type="gramEnd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忠实地生活的人，并要在将来的患难中保护他们。</w:t>
      </w:r>
    </w:p>
    <w:p w14:paraId="68553946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8832AC4" w14:textId="3F41FB77" w:rsidR="00CF1532" w:rsidRPr="00CF1532" w:rsidRDefault="00CF1532" w:rsidP="00CF1532">
      <w:pPr>
        <w:widowControl/>
        <w:shd w:val="clear" w:color="auto" w:fill="FF4DA9"/>
        <w:ind w:right="150"/>
        <w:rPr>
          <w:rFonts w:ascii="Microsoft YaHei UI" w:eastAsia="Microsoft YaHei UI" w:hAnsi="Microsoft YaHei UI" w:cs="宋体"/>
          <w:color w:val="FFFFFF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ADC17D1" wp14:editId="595F7CC2">
                <wp:extent cx="304800" cy="304800"/>
                <wp:effectExtent l="0" t="0" r="0" b="0"/>
                <wp:docPr id="2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07F2F0" id="矩形 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i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bEKz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CF1532">
        <w:rPr>
          <w:rFonts w:ascii="Microsoft YaHei UI" w:eastAsia="Microsoft YaHei UI" w:hAnsi="Microsoft YaHei UI" w:cs="宋体"/>
          <w:noProof/>
          <w:color w:val="FFFFFF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88AACAD" wp14:editId="7702DC9E">
                <wp:extent cx="304800" cy="304800"/>
                <wp:effectExtent l="0" t="0" r="0" b="0"/>
                <wp:docPr id="1" name="矩形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2AB947" id="矩形 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jkAg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8eyksNDxiO6+fr/98U2wX2mvWKvbLz/vPn+KUvXOF/zixl1TbNa7K1TvvbB43oBd6jPvWPAB&#10;ah8iwr7RUDHncYTI7mFExzOaWPSvsOLisAqYhNzU1MUaLJHYpHltD/PSmyAUBx/n05Ocp6o4tbNj&#10;BSj2jx358EJjJ6JRSmJ2CRzWVz4MV/dXYi2Ll6ZtOQ5Fa+8FGDNGEvnId5BigdWWuRMOa8XfgI0G&#10;6aMUPa9UKf2HFZCWon1puf/n4+k07mBypk+eTdih48ziOANWMVQpgxSDeR6GvV05MssmyTxwPGPN&#10;apP6iXoOrHZkeW2SIrsVj3t57Kdbvz/i/B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3ko5AICAADQ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4B0C701A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CF1532">
        <w:rPr>
          <w:rFonts w:ascii="Microsoft YaHei UI" w:eastAsia="Microsoft YaHei UI" w:hAnsi="Microsoft YaHei UI" w:cs="宋体" w:hint="eastAsia"/>
          <w:color w:val="FF4DA9"/>
          <w:spacing w:val="8"/>
          <w:kern w:val="0"/>
          <w:sz w:val="30"/>
          <w:szCs w:val="30"/>
        </w:rPr>
        <w:t>结束语</w:t>
      </w:r>
    </w:p>
    <w:p w14:paraId="3735798D" w14:textId="77777777" w:rsidR="00CF1532" w:rsidRPr="00CF1532" w:rsidRDefault="00CF1532" w:rsidP="00CF1532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1984E37A" w14:textId="552EEB90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但以理书既是预言的书卷，也记录了这些惊人的教训。弟兄姊妹，这是多么重要而饶有兴趣的书卷！下一堂课我们将要讲解但以理书第2</w:t>
      </w: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章的预言，十分有趣，在这里可以详细地看到这个世界历史的缩影，看到上帝如何在人的国中掌权。</w:t>
      </w:r>
    </w:p>
    <w:p w14:paraId="1A177D37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2B5BCF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我们下堂课再见！</w:t>
      </w:r>
    </w:p>
    <w:p w14:paraId="246DC9DA" w14:textId="77777777" w:rsidR="00CF1532" w:rsidRPr="00CF1532" w:rsidRDefault="00CF1532" w:rsidP="00CF153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2E565C5" w14:textId="77777777" w:rsidR="00CF1532" w:rsidRPr="00CF1532" w:rsidRDefault="00CF1532" w:rsidP="00CF1532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57E0B89" w14:textId="77777777" w:rsidR="00CF1532" w:rsidRPr="00CF1532" w:rsidRDefault="00CF1532" w:rsidP="00CF1532">
      <w:pPr>
        <w:widowControl/>
        <w:shd w:val="clear" w:color="auto" w:fill="FFFFFF"/>
        <w:spacing w:line="480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F1532">
        <w:rPr>
          <w:rFonts w:ascii="微软雅黑" w:eastAsia="微软雅黑" w:hAnsi="微软雅黑" w:cs="宋体" w:hint="eastAsia"/>
          <w:color w:val="0C0C0C"/>
          <w:spacing w:val="8"/>
          <w:kern w:val="0"/>
          <w:sz w:val="26"/>
          <w:szCs w:val="26"/>
        </w:rPr>
        <w:t>《启示录》是新约圣经的最后一卷，所谓“启示”乃是开启的指示，其中满载着生活在临近世界历史的结局的我们必须明白的奥秘真理。《启示录讲座》通过大量的插图、图表和逐张逐节的分析，对启示录1-22章作了饶有兴趣的讲解。您将跟随《启示录讲座》回到过去，展望未来；洞悉黑暗与光明之间的大争斗，并为耶稣的再来作妥善的预备。</w:t>
      </w:r>
    </w:p>
    <w:p w14:paraId="3EEFF92D" w14:textId="77777777" w:rsidR="003637E4" w:rsidRPr="00CF1532" w:rsidRDefault="003637E4"/>
    <w:sectPr w:rsidR="003637E4" w:rsidRPr="00CF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E4"/>
    <w:rsid w:val="00093000"/>
    <w:rsid w:val="003637E4"/>
    <w:rsid w:val="00505F8C"/>
    <w:rsid w:val="00515624"/>
    <w:rsid w:val="006D067D"/>
    <w:rsid w:val="00725EE1"/>
    <w:rsid w:val="00733CB5"/>
    <w:rsid w:val="007B19B5"/>
    <w:rsid w:val="009D0FD8"/>
    <w:rsid w:val="00A866B5"/>
    <w:rsid w:val="00CF1532"/>
    <w:rsid w:val="00D827D5"/>
    <w:rsid w:val="00D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7F95"/>
  <w15:chartTrackingRefBased/>
  <w15:docId w15:val="{6FBA4F5D-F431-49E9-86EC-FE14BE70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F153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F153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CF1532"/>
  </w:style>
  <w:style w:type="character" w:styleId="a3">
    <w:name w:val="Hyperlink"/>
    <w:basedOn w:val="a0"/>
    <w:uiPriority w:val="99"/>
    <w:semiHidden/>
    <w:unhideWhenUsed/>
    <w:rsid w:val="00CF1532"/>
    <w:rPr>
      <w:color w:val="0000FF"/>
      <w:u w:val="single"/>
    </w:rPr>
  </w:style>
  <w:style w:type="character" w:styleId="a4">
    <w:name w:val="Emphasis"/>
    <w:basedOn w:val="a0"/>
    <w:uiPriority w:val="20"/>
    <w:qFormat/>
    <w:rsid w:val="00CF1532"/>
    <w:rPr>
      <w:i/>
      <w:iCs/>
    </w:rPr>
  </w:style>
  <w:style w:type="paragraph" w:styleId="a5">
    <w:name w:val="Normal (Web)"/>
    <w:basedOn w:val="a"/>
    <w:uiPriority w:val="99"/>
    <w:semiHidden/>
    <w:unhideWhenUsed/>
    <w:rsid w:val="00CF15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F1532"/>
    <w:rPr>
      <w:b/>
      <w:bCs/>
    </w:rPr>
  </w:style>
  <w:style w:type="character" w:customStyle="1" w:styleId="audiocarddesc">
    <w:name w:val="audio_card_desc"/>
    <w:basedOn w:val="a0"/>
    <w:rsid w:val="00CF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1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18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11</cp:revision>
  <dcterms:created xsi:type="dcterms:W3CDTF">2021-04-20T23:08:00Z</dcterms:created>
  <dcterms:modified xsi:type="dcterms:W3CDTF">2025-01-15T11:47:00Z</dcterms:modified>
</cp:coreProperties>
</file>