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6F24A" w14:textId="77777777" w:rsidR="00B03D85" w:rsidRPr="00B03D85" w:rsidRDefault="00B03D85" w:rsidP="00B03D85">
      <w:pPr>
        <w:widowControl/>
        <w:shd w:val="clear" w:color="auto" w:fill="FFFFFF"/>
        <w:spacing w:after="210"/>
        <w:jc w:val="left"/>
        <w:outlineLvl w:val="1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33"/>
          <w:szCs w:val="33"/>
        </w:rPr>
      </w:pPr>
      <w:r w:rsidRPr="00B03D85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3"/>
          <w:szCs w:val="33"/>
        </w:rPr>
        <w:t>《启示录讲座》第七讲：永生上帝的印记</w:t>
      </w:r>
    </w:p>
    <w:p w14:paraId="3BCCA80D" w14:textId="77777777" w:rsidR="00B03D85" w:rsidRPr="00B03D85" w:rsidRDefault="00B03D85" w:rsidP="00B03D85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魔鬼已经计划好要让这世界灭亡。他正在背后设计各样的阴谋和战争，引导人走向灭亡。但是我们的主依然执掌着地上四方的风，这就是主的恩典。主之所以这样作，是因为大家还没有印上上帝的印。教会处在堕落和昏睡的状况中，他们还没有准备好在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代的患难当中能以站立。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3557BDEF" w14:textId="77777777" w:rsidR="00B03D85" w:rsidRPr="00B03D85" w:rsidRDefault="00B03D85" w:rsidP="00B03D85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21E510B" w14:textId="77777777" w:rsidR="00B03D85" w:rsidRPr="00B03D85" w:rsidRDefault="00B03D85" w:rsidP="00B03D85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微软雅黑" w:eastAsia="微软雅黑" w:hAnsi="微软雅黑" w:cs="宋体" w:hint="eastAsia"/>
          <w:b/>
          <w:bCs/>
          <w:color w:val="7030A0"/>
          <w:spacing w:val="8"/>
          <w:kern w:val="0"/>
          <w:sz w:val="38"/>
          <w:szCs w:val="38"/>
        </w:rPr>
        <w:t>第7章：永生上帝的印</w:t>
      </w:r>
    </w:p>
    <w:p w14:paraId="0BD0CDD5" w14:textId="1A0F9773" w:rsidR="00B03D85" w:rsidRPr="00B03D85" w:rsidRDefault="00B03D85" w:rsidP="00B03D85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47508DE" w14:textId="2DA928B4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大家好！真诚地欢迎你们来到“圣经预言研究——启示录讲座”当中！现在是启示录讲座第七课。上堂课我们学习了七印，现在我们要研究第7章里</w:t>
      </w:r>
      <w:r w:rsidR="00474B0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永生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上帝的印记。</w:t>
      </w:r>
    </w:p>
    <w:p w14:paraId="78E21818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0FC2267" w14:textId="501CF193" w:rsidR="00B03D85" w:rsidRPr="00B03D85" w:rsidRDefault="00B03D85" w:rsidP="004B5FF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代领受上帝印记的百姓</w:t>
      </w:r>
      <w:r w:rsidR="004B5FF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03C08391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7章是十分重要的一章，它的内容直接适用于生活在现时代的我们。前面我们所讲的主要是已经发生和成就的事情。当约翰在大约1900年前记录这卷书的时候，对他来讲，所记录的内容都是将来的事情。但是对生活在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代的我们来说，这些事情很多都已经成为了过去。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而启示录7章的内容只适用于生活在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代的我们。我们今天就一起来研究这一重要的预言。</w:t>
      </w:r>
    </w:p>
    <w:p w14:paraId="0B84035B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2817DF1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为什么今天要学习的这个内容只适用于我们这个时代呢？因为上帝盖印的工作正是在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末时代巨大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的自然灾害和各样的患难将要兴起的时候。</w:t>
      </w:r>
    </w:p>
    <w:p w14:paraId="1CC9761F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7C5487E" w14:textId="097594C6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7：1-8，此后，我看见四位天使站在地的四角，执掌地上四方的风，叫风不吹在地上、海上和树上。我又看见另有一位天使，从日出之地上来，拿着永生上帝的印。他就向那得着权柄能伤害地和海的四位天使大声喊着说：“地与海并树木，你们不可伤害，等我们印了我们上帝众仆人的额。”我听见以色列人各支派</w:t>
      </w:r>
      <w:proofErr w:type="gramStart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中受印的</w:t>
      </w:r>
      <w:proofErr w:type="gramEnd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数目有十四万四千；犹大支派</w:t>
      </w:r>
      <w:proofErr w:type="gramStart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中受印的</w:t>
      </w:r>
      <w:proofErr w:type="gramEnd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有一万二千，流便支派中有一万二千，</w:t>
      </w:r>
      <w:proofErr w:type="gramStart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迦</w:t>
      </w:r>
      <w:proofErr w:type="gramEnd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得支派中有一万二千，亚设支派中有一万二千，拿</w:t>
      </w:r>
      <w:proofErr w:type="gramStart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弗</w:t>
      </w:r>
      <w:proofErr w:type="gramEnd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他利支派中有一万二千，</w:t>
      </w:r>
      <w:proofErr w:type="gramStart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玛</w:t>
      </w:r>
      <w:proofErr w:type="gramEnd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拿西支派中有一万二千，西缅支派中有一万二千，利未支派中有一万二千，以萨迦支派中有一万二千，</w:t>
      </w:r>
      <w:proofErr w:type="gramStart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西布伦</w:t>
      </w:r>
      <w:proofErr w:type="gramEnd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支派中有一万二千，约</w:t>
      </w:r>
      <w:proofErr w:type="gramStart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瑟</w:t>
      </w:r>
      <w:proofErr w:type="gramEnd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支派中有一万二千，便雅</w:t>
      </w:r>
      <w:proofErr w:type="gramStart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悯</w:t>
      </w:r>
      <w:proofErr w:type="gramEnd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支派</w:t>
      </w:r>
      <w:proofErr w:type="gramStart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中</w:t>
      </w:r>
      <w:r w:rsidR="004B5FF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受印的</w:t>
      </w:r>
      <w:proofErr w:type="gramEnd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有一万二千。</w:t>
      </w:r>
    </w:p>
    <w:p w14:paraId="667B03AE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849186F" w14:textId="48049D7E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启示录6章最后有这样的疑问：</w:t>
      </w:r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“他们忿怒的大日到了，谁能站得住呢？”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而第7 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章正是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对这一疑问的回答。</w:t>
      </w:r>
      <w:r w:rsidR="004B5FF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到8章1节的时候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，是</w:t>
      </w:r>
      <w:r w:rsidR="004B5FF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记述第七印，也就是说在第六印和第七印之间，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在第七印之前，插入了第7章的内容，主要讲的是在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代作好了准备的、在羔羊忿怒的大日可以站得住的、得到</w:t>
      </w:r>
      <w:r w:rsidR="004B5FF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了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上帝印记的人。</w:t>
      </w:r>
    </w:p>
    <w:p w14:paraId="473B1538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E90AF02" w14:textId="4589ED0D" w:rsidR="00B03D85" w:rsidRPr="00B03D85" w:rsidRDefault="00B03D85" w:rsidP="003C76FE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天使执掌四方的风</w:t>
      </w:r>
      <w:r w:rsidR="003C76F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1F96ACAE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这里说到四位天使</w:t>
      </w:r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“执掌地上四方的风”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；当四风被放开的时候，天地之间将会发生巨大变故，很多的人将会死去。</w:t>
      </w:r>
    </w:p>
    <w:p w14:paraId="3C5540A2" w14:textId="63F740FF" w:rsidR="00B03D85" w:rsidRPr="00B03D85" w:rsidRDefault="00B03D85" w:rsidP="003C76FE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1F856C5A" w14:textId="77777777" w:rsidR="003C76FE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又说到一位天使</w:t>
      </w:r>
      <w:r w:rsidRPr="00B03D85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“从日出之地上来，拿着永生上帝的印”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。天使是为了帮助人得救而服役的上帝的仆人，</w:t>
      </w:r>
    </w:p>
    <w:p w14:paraId="2D42ADFE" w14:textId="77777777" w:rsidR="003C76FE" w:rsidRDefault="003C76FE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D9D517B" w14:textId="5C9A79E2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来1：14，“天使岂不都是服役的灵、奉差遣为那将要承受救恩的人效力吗？”</w:t>
      </w:r>
    </w:p>
    <w:p w14:paraId="074BB23B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E012D0A" w14:textId="56C5E856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“四方的风”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象征要临到地球上的灾难；</w:t>
      </w:r>
      <w:r w:rsidR="003C76F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四方的风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一旦</w:t>
      </w:r>
      <w:r w:rsidR="003C76F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放开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刮起，这地上将要遭遇无法想象的灾难。</w:t>
      </w:r>
    </w:p>
    <w:p w14:paraId="0E29CDE6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4CCAE5E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proofErr w:type="gramStart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耶</w:t>
      </w:r>
      <w:proofErr w:type="gramEnd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25：32-33，“万军之耶和华如此说：看哪，必有灾祸从这国发到那国，并有大暴风从地极刮起。到那日，从地这边直到地那边，都有耶和华所杀戮的。必无人哀哭，不得收殓，不得葬埋，必在地上成为粪土。”（结14：21）</w:t>
      </w:r>
    </w:p>
    <w:p w14:paraId="6B4A46BB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B885412" w14:textId="3B16A458" w:rsidR="00B03D85" w:rsidRPr="00B03D85" w:rsidRDefault="00BC0C97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风，代表灾难，有四位天使执掌</w:t>
      </w:r>
      <w:r w:rsidR="00B03D85"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地上四方的风，紧紧抓住四方的风，不让大的灾难临到。在上帝的百姓还没有作好准备的时候，他们努力</w:t>
      </w:r>
      <w:r w:rsidR="00B03D85"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与那些恶魔争战。损害地、海和树的势力，是恶灵的势力，他们曾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经也是天使，但是</w:t>
      </w:r>
      <w:proofErr w:type="gramStart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与撒但一同</w:t>
      </w:r>
      <w:proofErr w:type="gramEnd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堕落了。上帝的四位天使在努力使四风不刮</w:t>
      </w:r>
      <w:r w:rsidR="00B03D85"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下来。当魔鬼要将这患难降下来的时候，天使仍然在那里抵制和</w:t>
      </w:r>
      <w:proofErr w:type="gramStart"/>
      <w:r w:rsidR="00B03D85"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阻挡四</w:t>
      </w:r>
      <w:proofErr w:type="gramEnd"/>
      <w:r w:rsidR="00B03D85"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风刮起，因为上帝的百姓还没有作好预备。</w:t>
      </w:r>
    </w:p>
    <w:p w14:paraId="580DEBD0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91C6A06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但是，由于地上的人实在是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太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罪恶了，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以致于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执掌地上四方的风的天使就要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放开四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风了。这时，另有一位天使，是从日出之地上来的，他拿着永生上帝的印，这位天使前来吩咐四位天使继续执掌四方的风。</w:t>
      </w:r>
    </w:p>
    <w:p w14:paraId="421C2B64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DB9728B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</w:t>
      </w:r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“从日出之地上来”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，也就是从有光之处上来，带来黎明和亮光，他的荣耀照亮全地。正如日头从东方缓缓升起，越照越明，直到照亮全地。</w:t>
      </w:r>
    </w:p>
    <w:p w14:paraId="5E6C28D1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666D076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启18：1，“此后，我看见另有一位有大权柄的天使从天降下，地就因他的荣耀发光。”</w:t>
      </w:r>
    </w:p>
    <w:p w14:paraId="61582657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C5ABBF6" w14:textId="1F80265A" w:rsidR="00B03D85" w:rsidRPr="00B03D85" w:rsidRDefault="00B03D85" w:rsidP="001A0B29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善恶之争</w:t>
      </w:r>
      <w:r w:rsidR="001A0B2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2FE98DEE" w14:textId="20295B3F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在属灵的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世界里，正在发生着这惊人的事情。我们一定要对此有所了解。在启示录第7</w:t>
      </w:r>
      <w:r w:rsidR="001A0B2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章里面有两种天使的登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场。</w:t>
      </w:r>
    </w:p>
    <w:p w14:paraId="2DF6BAD4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D6A28E9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在但以理书10章，我们可以看到恶天使和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圣天使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之间有着善恶之争。主的天使对但以理说：</w:t>
      </w:r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“我本来是要来帮助你的，但是波斯国的魔君拦阻了我。”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背后支配波斯国的势力就是魔鬼，他企图拦阻上帝的圣工。表面上是人自己的决定和行动的结果，但是在其背后，却是我们肉眼不能看见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的属灵的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争战。</w:t>
      </w:r>
    </w:p>
    <w:p w14:paraId="1CB060F1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583BF6A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proofErr w:type="gramStart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弗</w:t>
      </w:r>
      <w:proofErr w:type="gramEnd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6：12，“因我们并不是与属血气的争战，乃是与那些执政的、掌权的、掌管这幽暗世界的，以及天空属灵气的恶魔争战。”</w:t>
      </w:r>
    </w:p>
    <w:p w14:paraId="1A531263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FF52160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各位，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你们灵里的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争战是不能用肉眼看见的，肉眼所不能见的惊人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的属灵争战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正在进行。为了不让你得救，为了让你灭亡，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撒但正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千万百计地在背后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进行属灵的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争战，大家知道这样的事实吗？你是站在谁的一边呢？你是服从谁的指示呢？你是在谁的感动之下生活呢？</w:t>
      </w:r>
    </w:p>
    <w:p w14:paraId="7A0E4FAA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4BC2A9A" w14:textId="1DE42D37" w:rsidR="00B03D85" w:rsidRPr="00B03D85" w:rsidRDefault="00B03D85" w:rsidP="00C934A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现今时局的真相</w:t>
      </w:r>
      <w:r w:rsidR="00C934A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41BAFF75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要知道，在将来四方的风刮起的时候，极大的灾难要临到这地；那时候许许多多的人要灭亡；问题是很多人可能在还没有作好预备的时候死去。这就是主命令继续执掌地上四方的风而不要放开的原因。因为上帝盖印的工作还没有完成，所以主命令他们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执掌住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四方的风，主想方设法不叫魔鬼的工作得逞。</w:t>
      </w:r>
    </w:p>
    <w:p w14:paraId="3DE6F71B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0A2AB36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这地球已经有充分的因素可以招致千百次的自我毁灭，但是之所以到现在还未毁灭，是因为上帝执掌着四方的风。希望大家能明白，之所以我们能够存留到今日，是因为上帝的恩典。但愿我们都能向主献上感恩！</w:t>
      </w:r>
    </w:p>
    <w:p w14:paraId="5B8F1FBD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CC18FCC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大家可以去看看现代的战争武器，可以去观察人心的日益罪恶，我们也可以看到世界大战好像即将要爆发，但是我们的主依然执掌着四风。</w:t>
      </w:r>
    </w:p>
    <w:p w14:paraId="48B63B6F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6E76E3C" w14:textId="49FB6BEB" w:rsidR="00B03D85" w:rsidRPr="00B03D85" w:rsidRDefault="00B03D85" w:rsidP="0003635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看看那些自然灾害和人为公害所造成的破坏，去看一看世界各处战争所带来的后果，虽然恶天使为了发动战争，不断鼓动人心，但是上帝借着圣灵、真理和天使也在不断地做工。</w:t>
      </w:r>
    </w:p>
    <w:p w14:paraId="377CD355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AC42E0F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启16：14，“他们本是鬼魔的灵，施行奇事，出去到普天下众王那里，叫他们在上帝全能者的大日聚集争战。”</w:t>
      </w:r>
    </w:p>
    <w:p w14:paraId="6327C88B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8456733" w14:textId="6BC2E3B2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魔鬼已经计划好要让这世界灭亡。他正在背后设计各样的阴谋和战争，引导人走向灭亡。但是我们的主依然执掌着地上四方的风，这就是主的恩典。主之所以这样作，是因为大家还没有印上</w:t>
      </w:r>
      <w:r w:rsidR="00E53BA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上帝的印。难道我们不感谢上帝的爱和恩典吗？现在四方的风是被执掌着的，为什么呢？因为上帝的百姓还没有预备好在额上领受上帝的印。</w:t>
      </w:r>
    </w:p>
    <w:p w14:paraId="6994B5D0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90FE5CD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这地上的恶势力在这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末时代已经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作好了全方位的准备，全世界正在日益联合起来。但是，教会却没有作好准备，上帝的百姓还没有作好准备，教会处在堕落和昏睡的状况中，他们还没有准备好在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代的患难当中能以站立。</w:t>
      </w:r>
    </w:p>
    <w:p w14:paraId="41EF98E7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FC9AEEF" w14:textId="77777777" w:rsidR="00B03D85" w:rsidRPr="00B03D85" w:rsidRDefault="00B03D85" w:rsidP="00B03D85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在额上盖印的意义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1748D893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0A93965" w14:textId="17B4CAC1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现在</w:t>
      </w:r>
      <w:r w:rsidR="00E53BA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进一步思考一个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问题，为什么上帝的印是印在额上呢？人大脑的前额是我们的品行、意志和判断力所在的地方。领悟真理并做出决定</w:t>
      </w:r>
      <w:r w:rsidR="00E53BA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，这样的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机能是在额上。（出28：36-38，结9：4，启14：1）这是不是很特别的事情？</w:t>
      </w:r>
    </w:p>
    <w:p w14:paraId="039D43A4" w14:textId="73134DF9" w:rsidR="00B03D85" w:rsidRPr="00B03D85" w:rsidRDefault="00B03D85" w:rsidP="00E53BAC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43389091" w14:textId="46A33E1F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受印是指得到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上帝的认可、认证的意思。就像合格的新产品出来的时候，会加上商标一样，上帝的印</w:t>
      </w:r>
      <w:r w:rsidR="00E53BA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就是指上帝认证他为上帝国度的子民，上帝用盖印来证明他的品行已经得着预备。</w:t>
      </w:r>
    </w:p>
    <w:p w14:paraId="6C0EE809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2E8878D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在这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代，当上帝末日的审判临到的时候，上帝的百姓一定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要得着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保护。</w:t>
      </w:r>
    </w:p>
    <w:p w14:paraId="7DA4DD72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8D06B94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提后2：19，“然而，上帝坚固的根基立住了。上面有这印记说：‘主认识谁是他的人。’又说：‘凡称呼主名的人总要离开不义。’”</w:t>
      </w:r>
    </w:p>
    <w:p w14:paraId="2EBBEEB3" w14:textId="77777777" w:rsid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6D11FD7" w14:textId="4ABAE77C" w:rsidR="00E53BAC" w:rsidRDefault="00E53BAC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第一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 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是主认证谁是他的人，第二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 是离开不义的认证。所以，在</w:t>
      </w:r>
      <w:proofErr w:type="gramStart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额上受印是</w:t>
      </w:r>
      <w:proofErr w:type="gramEnd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上帝对品行的认证，</w:t>
      </w:r>
    </w:p>
    <w:p w14:paraId="62FCE873" w14:textId="77777777" w:rsidR="00E53BAC" w:rsidRPr="00B03D85" w:rsidRDefault="00E53BAC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5AF6B7C3" w14:textId="7F92FE0E" w:rsidR="00B03D85" w:rsidRPr="00B03D85" w:rsidRDefault="00B03D85" w:rsidP="00E53BA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圣灵的工作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45F4AA9A" w14:textId="0A9C44D1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盖印是</w:t>
      </w:r>
      <w:r w:rsidR="00E53BA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圣灵的工作，</w:t>
      </w:r>
      <w:r w:rsidR="00E53BAC"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盖印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借着圣灵的能力，在我们品行当中得以实现的一种经历，这是一个过程</w:t>
      </w:r>
      <w:r w:rsidR="00E53BA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，成就一种圣洁品行的过程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。你是处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在受印的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过程中吗？你是在圣灵的引导和运行中吗？</w:t>
      </w:r>
    </w:p>
    <w:p w14:paraId="5641ABF6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6851E14" w14:textId="77777777" w:rsidR="001656EC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  <w:proofErr w:type="gramStart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弗</w:t>
      </w:r>
      <w:proofErr w:type="gramEnd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4：30，“不要叫上帝的圣灵担忧，你们原是受了他的印记，等候得赎的日子来到。”</w:t>
      </w:r>
    </w:p>
    <w:p w14:paraId="768748DE" w14:textId="77777777" w:rsidR="001656EC" w:rsidRDefault="001656EC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</w:p>
    <w:p w14:paraId="306EEA4A" w14:textId="1BDFDF54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圣灵在我们里面作什么样的工呢？</w:t>
      </w:r>
    </w:p>
    <w:p w14:paraId="2A1EDE45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D41B82E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来10：15-16，“圣灵也对我们作见证，因为他既已说过‘主说，那些日子以后，我与他们所立的约乃是这样，我要将我的律法写在他们心上，又要放在他们的里面’。”</w:t>
      </w:r>
    </w:p>
    <w:p w14:paraId="5D43C8FA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C81F9DD" w14:textId="45A198CD" w:rsidR="00B03D85" w:rsidRPr="00B03D85" w:rsidRDefault="001656EC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从这里可以看到</w:t>
      </w:r>
      <w:r w:rsidR="00B03D85"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圣灵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有盖印的工作，圣灵的工作乃是将</w:t>
      </w:r>
      <w:r w:rsidR="00B03D85"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上帝的律法刻在我们心中，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也就是塑造与上帝的律法相符的品格，改变我们</w:t>
      </w:r>
      <w:r w:rsidR="00B03D85"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使我们成为不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再违背上帝</w:t>
      </w:r>
      <w:proofErr w:type="gramStart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命的人。在我们的品行当中刻上与上帝的品行相协调的模样</w:t>
      </w:r>
      <w:r w:rsidR="00B03D85"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，赐给我们恢复上帝品行的经历。所以圣经里说在我们的额上盖上帝的印，上帝用他的律法盖印在他百姓的额上。</w:t>
      </w:r>
      <w:r w:rsidR="00BC5AD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人类堕落不就是因为违背了上帝的命令吗？我们正是因为违背了上帝的</w:t>
      </w:r>
      <w:r w:rsidR="00B03D85"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</w:t>
      </w:r>
      <w:r w:rsidR="00BC5AD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令</w:t>
      </w:r>
      <w:r w:rsidR="00B03D85"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而堕落。</w:t>
      </w:r>
      <w:r w:rsidR="00BC5AD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所以要恢复顺从上帝的律法的品行。</w:t>
      </w:r>
    </w:p>
    <w:p w14:paraId="715B3AFF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3F32CD1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赛8：16，“你要卷起律法书，在我门徒中间封住</w:t>
      </w:r>
      <w:proofErr w:type="gramStart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训悔</w:t>
      </w:r>
      <w:proofErr w:type="gramEnd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。”</w:t>
      </w:r>
    </w:p>
    <w:p w14:paraId="330B2239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D2CA572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这句话英文圣经是这样说的</w:t>
      </w:r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“Bind up the testimony，seal the law among my disciples [KJV]”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，直译是</w:t>
      </w:r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“你要卷起证言，在我门徒中间印上律法”，或者说“在我门徒中间用律法盖印”。</w:t>
      </w:r>
    </w:p>
    <w:p w14:paraId="44D3DDDB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EF2F36D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诗40：8，“我的上帝啊，我乐意照你的旨意行，你的律法在我心里。”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这就是耶稣的经历。</w:t>
      </w:r>
    </w:p>
    <w:p w14:paraId="19716069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876A2D9" w14:textId="77777777" w:rsidR="00FB6D21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诗119：97，127，“我何等爱慕你的律法，终日不住地思想。……所以我爱你的命令胜于金子，更胜于精金。”</w:t>
      </w:r>
    </w:p>
    <w:p w14:paraId="110F9C3E" w14:textId="77777777" w:rsidR="00FB6D21" w:rsidRDefault="00FB6D21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</w:p>
    <w:p w14:paraId="2D8C5E62" w14:textId="0A52443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爱上帝的人是爱上帝的命令和律法，并乐意顺从的人。但是大家要知道，用我们自己的能力，是无论如何也不能作到的；只有通过圣灵的恩惠和力量才能够作到。</w:t>
      </w:r>
    </w:p>
    <w:p w14:paraId="7D0D9EF4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5E5B9CC" w14:textId="2A8355F2" w:rsidR="00B03D85" w:rsidRPr="00B03D85" w:rsidRDefault="00B03D85" w:rsidP="00FB6D21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上帝真子民的特征</w:t>
      </w:r>
      <w:r w:rsidR="00FB6D2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0915C3F2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俄罗斯有一个将军受枪击而倒在地上。那时候还没有很好的麻醉术。这时候医生赶快跑过去剖开他的胸部，要找出子弹。在那样的一个剧痛当中，这位将军对医生说：“你挖得更深一些，来找那个子弹；再挖深一点，你会发现我对皇帝的爱和他在我里面的形象。”这是多么震撼的故事！</w:t>
      </w:r>
    </w:p>
    <w:p w14:paraId="230ABFB5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E693D58" w14:textId="532B5854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那么在你们内心当中是否也具有耶稣的形象呢？在我们的额上一定要有耶稣的形象。这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就是受印的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经历。有关这个印，我们在研究第13</w:t>
      </w:r>
      <w:r w:rsidR="00997B3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章的时候再来进一步说明。你们必须明白的重要的话语和内容，将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在第13章中等待你们。</w:t>
      </w:r>
    </w:p>
    <w:p w14:paraId="56635AD2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C9FFBE3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在上帝对我们的救赎工作上，饶恕并不是全部；上帝救赎我们，是要饶恕我们、洗净我们、改变我们并再造我们，使我们成为不再犯罪的人，我们要在额上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受印才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可以。在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代，上帝真正的百姓所具有的特征是什么呢？</w:t>
      </w:r>
    </w:p>
    <w:p w14:paraId="608F05E2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9E1A7CF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启12：17，“龙向妇人发怒，去与她其余的儿女争战，这儿女就是那守上帝</w:t>
      </w:r>
      <w:proofErr w:type="gramStart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诫</w:t>
      </w:r>
      <w:proofErr w:type="gramEnd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命，为耶稣作见证的。”</w:t>
      </w:r>
    </w:p>
    <w:p w14:paraId="10EFA1F2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启14：12，“圣徒的忍耐就在此，他们是守上帝</w:t>
      </w:r>
      <w:proofErr w:type="gramStart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诫</w:t>
      </w:r>
      <w:proofErr w:type="gramEnd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命和耶稣真道的。”</w:t>
      </w:r>
    </w:p>
    <w:p w14:paraId="54246A0C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约14：15，“你们若爱我，就必遵守我的命令。”</w:t>
      </w:r>
    </w:p>
    <w:p w14:paraId="140543DA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约一</w:t>
      </w:r>
      <w:proofErr w:type="gramStart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5</w:t>
      </w:r>
      <w:proofErr w:type="gramEnd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：3，“我们遵守上帝的</w:t>
      </w:r>
      <w:proofErr w:type="gramStart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诫</w:t>
      </w:r>
      <w:proofErr w:type="gramEnd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命，这就是爱他了，并且他的</w:t>
      </w:r>
      <w:proofErr w:type="gramStart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诫</w:t>
      </w:r>
      <w:proofErr w:type="gramEnd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命不是难守的。”</w:t>
      </w:r>
    </w:p>
    <w:p w14:paraId="2908AE7B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D1A6592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我们借着这些经文可以看到，遵守主的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命和爱主是密切相关的。</w:t>
      </w:r>
    </w:p>
    <w:p w14:paraId="08B7776C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0B810B2" w14:textId="687F8917" w:rsidR="00B03D85" w:rsidRPr="00B03D85" w:rsidRDefault="00B03D85" w:rsidP="00997B3E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属灵的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以色列12支派</w:t>
      </w:r>
      <w:r w:rsidR="00997B3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40655E39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启示录第7章中说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末时代接受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上帝的印记的人是144000人，他们是谁呢？圣经说到以色列12支派，每支派中有12000人。这些人并不是实际上的以色列人，这里的12支派是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象征属灵的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以色列12支派。为什么这么说呢？</w:t>
      </w:r>
    </w:p>
    <w:p w14:paraId="0BDC82AF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58E1C1D" w14:textId="1C9AC2BE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因为启示录7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章</w:t>
      </w:r>
      <w:r w:rsidR="00997B3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的12支派的名字，和创世记49章里的原先以色列12支派的名字</w:t>
      </w:r>
      <w:r w:rsidR="00997B3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有所不同，少了但支派，而添加了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玛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拿西支派。以法莲和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玛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拿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西都是约瑟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的后代。但支派象征在背后咬人的蛇的性情（创49：17）；所以，非难别人、指责别人的品行是不能够进入天国的。以法莲是偶像崇拜的象征（何4：17）。他们都没有被列在启示录12支派当中。</w:t>
      </w:r>
    </w:p>
    <w:p w14:paraId="57D94246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4D06B0B" w14:textId="195E17D1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144000是指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12×12×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1000。“12</w:t>
      </w:r>
      <w:r w:rsidR="00997B3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是代表12</w:t>
      </w:r>
      <w:r w:rsidR="00997B3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使徒，也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代表属灵的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以色列12支派，“1000”是代表数量的众多。圣经在说到天使的时候，</w:t>
      </w:r>
      <w:r w:rsidR="00997B3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常常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形容说</w:t>
      </w:r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“千千万万”（但7：10，启5：11）</w:t>
      </w:r>
      <w:r w:rsidR="00997B3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，原文的表达方式是“</w:t>
      </w:r>
      <w:proofErr w:type="gramStart"/>
      <w:r w:rsidR="00997B3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千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千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、</w:t>
      </w:r>
      <w:r w:rsidR="00997B3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一千、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十千十千”。所以1000是表达数量的众多。144000是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指属灵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的以色列百姓的数字。</w:t>
      </w:r>
    </w:p>
    <w:p w14:paraId="0AA76941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37D9770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上帝本来是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拣选属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肉体的以色列百姓，来成就上帝的旨意。但是他们反叛上帝，抵挡了上帝的旨意。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撒但使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他们的眼睛昏暗，不能看到真理，所以他们堕落了!</w:t>
      </w:r>
    </w:p>
    <w:p w14:paraId="14277FB4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A5AD1F7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加3：28-29，“并不分犹太人、希腊人、自主的、为奴的，或男或女，因为你们在基督耶稣里都成为</w:t>
      </w:r>
      <w:proofErr w:type="gramStart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一</w:t>
      </w:r>
      <w:proofErr w:type="gramEnd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了。你们既属乎基督，就是亚伯拉罕的后裔，是照着应许承受产业的了。”</w:t>
      </w:r>
    </w:p>
    <w:p w14:paraId="1935C5B4" w14:textId="77777777" w:rsid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9C45EC1" w14:textId="755BE590" w:rsidR="00997B3E" w:rsidRDefault="00997B3E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这里</w:t>
      </w:r>
      <w:proofErr w:type="gramStart"/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说到属灵的</w:t>
      </w:r>
      <w:proofErr w:type="gramEnd"/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亚伯拉罕的后裔。</w:t>
      </w:r>
    </w:p>
    <w:p w14:paraId="6182AA2A" w14:textId="77777777" w:rsidR="00997B3E" w:rsidRPr="00B03D85" w:rsidRDefault="00997B3E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3EEE3D1E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罗2：28-29，“因为外面作犹太人的，不是真犹太人；外面肉身的割礼，也不是真割礼。惟有里面作的，才是真犹太人；真割礼也是心里的，在乎灵，不在乎仪文。这人的称赞不是从人来的，乃是从上帝来的。”</w:t>
      </w:r>
    </w:p>
    <w:p w14:paraId="54AB809D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271E345" w14:textId="0C94B11A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所以，这里是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指属灵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的以色列百姓，而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不是指属肉体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的；这是象征上帝借着12</w:t>
      </w:r>
      <w:r w:rsidR="00997B3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使徒教导真理而产生的，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属灵的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以色列百姓所构成的教会。</w:t>
      </w:r>
    </w:p>
    <w:p w14:paraId="7628BEE8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430B941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雅1：1，“作上帝和主耶稣基督仆人的雅各，请散住十二个支派之人的安。”</w:t>
      </w:r>
    </w:p>
    <w:p w14:paraId="2C3FA68A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0E4D141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这里是不是将教会说成是12个支派呢？这里的</w:t>
      </w:r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“十二个支派”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当然是指教会说的。所以我们可以知道，到了新约时代，12支派是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指属灵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的以色列百姓。</w:t>
      </w:r>
    </w:p>
    <w:p w14:paraId="053C6B48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9EC5343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圣经说144000人是来自12个支派，这是什么意思呢？心理学家们说人有12种性格。也就是说，不管你是什么样的性格和个性，不管你出生在什么样的环境当中，上帝都可以使你成为全宇宙的见证人。</w:t>
      </w:r>
    </w:p>
    <w:p w14:paraId="7A4334B0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56F515D" w14:textId="18C3A589" w:rsidR="00B03D85" w:rsidRPr="00B03D85" w:rsidRDefault="00B03D85" w:rsidP="007618A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新耶路撒冷城和</w:t>
      </w:r>
      <w:r w:rsidR="007618A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144000</w:t>
      </w:r>
      <w:r w:rsidR="007618A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0A913DAC" w14:textId="70F13EFA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圣经里也说到,</w:t>
      </w:r>
      <w:r w:rsidR="007618A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新耶路撒冷城的尺寸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与144000这个数字</w:t>
      </w:r>
      <w:r w:rsidR="007618A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的关系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00F79DA5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6677239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启21：16-17，“城是四方的，长宽一样。天使用苇子量那城，共有四千里，长、宽、高都是一样；又量了城墙，按着人的尺寸，就是天使的尺寸，共有一百四十四肘。”</w:t>
      </w:r>
    </w:p>
    <w:p w14:paraId="3995BFC9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6E9EA78" w14:textId="77777777" w:rsidR="00832ACB" w:rsidRDefault="00832ACB" w:rsidP="00832ACB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 xml:space="preserve"> </w:t>
      </w:r>
      <w:r w:rsidR="00B03D85"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“四千里”</w:t>
      </w:r>
      <w:r w:rsidR="00B03D85"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英文是</w:t>
      </w:r>
      <w:r w:rsidR="00B03D85"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“twelve thousand furlongs”或“twelve thousand stadiums”</w:t>
      </w:r>
      <w:r w:rsidR="00B03D85"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，即12千</w:t>
      </w:r>
      <w:proofErr w:type="gramStart"/>
      <w:r w:rsidR="00B03D85"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弗</w:t>
      </w:r>
      <w:proofErr w:type="gramEnd"/>
      <w:r w:rsidR="00B03D85"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隆，或12千斯塔德。[弗隆：英国长度单位，约等于201米；斯塔德：古希腊长度单位，约等于185米。换算过来，“四千里”应是约2400公里]。</w:t>
      </w:r>
    </w:p>
    <w:p w14:paraId="11112FB4" w14:textId="77777777" w:rsidR="00832ACB" w:rsidRDefault="00832ACB" w:rsidP="00832ACB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B3735AA" w14:textId="21C9F765" w:rsidR="00B03D85" w:rsidRPr="00B03D85" w:rsidRDefault="00B03D85" w:rsidP="00832ACB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新耶路撒冷城的四周是12000斯塔德，城墙的尺寸是144肘</w:t>
      </w:r>
      <w:r w:rsidR="00832AC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（1</w:t>
      </w:r>
      <w:r w:rsidR="00832ACB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2*12</w:t>
      </w:r>
      <w:r w:rsidR="00832AC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）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。这里使用</w:t>
      </w:r>
      <w:r w:rsidR="00832AC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的都是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与144000有关的数字，</w:t>
      </w:r>
      <w:r w:rsidR="00832AC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是象征这城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是属灵的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以色列百姓要居住的地方。</w:t>
      </w:r>
    </w:p>
    <w:p w14:paraId="00127654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F523780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新耶路撒冷不是有12个门吗？新耶路撒冷城是四方的，每边有3个门。门上写着12个支派的名字。并且，城墙有12根基，根基上有12使徒的名字。这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是属灵的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以色列百姓要居住的地方。在圣经里“12”是指上帝王国的数字，圣经里提到了很多“12”这个数字。</w:t>
      </w:r>
    </w:p>
    <w:p w14:paraId="7028122C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D207625" w14:textId="336C33E8" w:rsidR="00B03D85" w:rsidRPr="00B03D85" w:rsidRDefault="00B03D85" w:rsidP="00832AC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“以色列”：得胜者</w:t>
      </w:r>
      <w:r w:rsidR="00832AC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1161544B" w14:textId="59100786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大家知道“以色列”的意思是什么吗？“以色列”</w:t>
      </w:r>
      <w:r w:rsidR="00832AC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是得胜者的意思。雅各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在雅博渡口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和上帝较力，他挣扎着不放下主的手，直到上帝赐给他福气。这时他的哥哥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以扫正率军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前来攻击他。但是当雅各在主面前祷告的时候，主祝福了他，并给他起了一个新的名字，一个象征胜利的名字。</w:t>
      </w:r>
    </w:p>
    <w:p w14:paraId="5DEB759F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D0C2D54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创32：28，“那人说：你的名不要再叫雅各，要叫以色列，因为你与神与人较力，都得了胜。”</w:t>
      </w:r>
    </w:p>
    <w:p w14:paraId="4733BDD1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D980326" w14:textId="6EEE5582" w:rsidR="00B03D85" w:rsidRPr="00B03D85" w:rsidRDefault="00B03D85" w:rsidP="00832ACB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“雅各”</w:t>
      </w:r>
      <w:r w:rsidR="00832AC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本来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是欺骗者的意思，象征我们重生之前的品行。但是，当他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与主较力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，得着主的祝福之后，他的名字改变为以色列——得胜者。他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与主较力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，这正是得胜世界和魔鬼的秘诀。以色列这个名字岂不是代表那些得胜罪恶的人吗？</w:t>
      </w:r>
    </w:p>
    <w:p w14:paraId="7BBDC02A" w14:textId="77777777" w:rsidR="00B03D85" w:rsidRPr="00B03D85" w:rsidRDefault="00B03D85" w:rsidP="00B03D85">
      <w:pPr>
        <w:widowControl/>
        <w:shd w:val="clear" w:color="auto" w:fill="FFFFFF"/>
        <w:spacing w:line="408" w:lineRule="atLeast"/>
        <w:jc w:val="righ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981F2BC" w14:textId="21F4B2C8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这144000人</w:t>
      </w:r>
      <w:r w:rsidR="00832AC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正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是生活在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代、有接受上帝印记的经历的一群人。这144000人是很特别的一群人，他们是毫无瑕疵的，是初熟的果子。这些人真的是在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要作上帝特殊的工作的一群人。他们是得胜的人，是得胜自我、得胜世界的人，所以上帝在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要赐给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他们属灵的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以色列的名字。</w:t>
      </w:r>
    </w:p>
    <w:p w14:paraId="4949EA4B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8534CFE" w14:textId="77777777" w:rsidR="00832ACB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启14：4-5，“这些人未曾沾染妇女，他们原是童身。羔羊无论往哪里去，他们都跟随他。他们是从人间买来的，作初熟的果子归与上帝和羔羊。在他们口中察不出谎言来，他们是没有瑕疵的。”</w:t>
      </w:r>
    </w:p>
    <w:p w14:paraId="09F0FFA4" w14:textId="77777777" w:rsidR="00832ACB" w:rsidRDefault="00832ACB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</w:p>
    <w:p w14:paraId="33AE0A7A" w14:textId="793208B0" w:rsidR="00B03D85" w:rsidRPr="00B03D85" w:rsidRDefault="00832ACB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他们是童身，未曾沾染妇女；这并不是说他们没有结</w:t>
      </w:r>
      <w:r w:rsidR="00B03D85"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婚。在这里</w:t>
      </w:r>
      <w:r w:rsidR="00B03D85"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“妇女”</w:t>
      </w:r>
      <w:r w:rsidR="00B03D85"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是指淫妇，启示录17章有对淫妇的说明。他们原是童身，没有沾染妇女，这是指没有被</w:t>
      </w:r>
      <w:proofErr w:type="gramStart"/>
      <w:r w:rsidR="00B03D85"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谬</w:t>
      </w:r>
      <w:proofErr w:type="gramEnd"/>
      <w:r w:rsidR="00B03D85"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道所玷污的、纯粹信靠圣经真理</w:t>
      </w:r>
      <w:proofErr w:type="gramStart"/>
      <w:r w:rsidR="00B03D85"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的属灵以色列</w:t>
      </w:r>
      <w:proofErr w:type="gramEnd"/>
      <w:r w:rsidR="00B03D85"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百姓，是指具有纯洁品行</w:t>
      </w:r>
      <w:proofErr w:type="gramStart"/>
      <w:r w:rsidR="00B03D85"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的属灵的</w:t>
      </w:r>
      <w:proofErr w:type="gramEnd"/>
      <w:r w:rsidR="00B03D85"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以色列人。</w:t>
      </w:r>
    </w:p>
    <w:p w14:paraId="36D4ABE2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7D2D479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上帝起初拣选以色列百姓，就是希望他们成为这样的人，上帝是以这样的目的拣选他们的。但是他们没有因真理成圣的经历，没有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受印而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被离弃了。所以，上帝又重新选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召属灵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的以色列百姓。</w:t>
      </w:r>
    </w:p>
    <w:p w14:paraId="0E2DD17E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ECA96B5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出19：5-6，“如今你们若实在听从我的话，遵守我的约，就要在万民中作属我的子民；因为全地都是我的，你们要归我作祭司的国度，为圣洁的国民。这些话你要告诉以色列人。”</w:t>
      </w:r>
    </w:p>
    <w:p w14:paraId="0D045F9F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BD4FD46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这是成为主的百姓的条件，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成为属灵的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以色列百姓的条件。上帝会给什么样的人盖印呢？是给那些遵守上帝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命的人。这是成为主的百姓的条件，和以前成为以色列百姓的条件是一样的。</w:t>
      </w:r>
    </w:p>
    <w:p w14:paraId="35054E35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DC254DD" w14:textId="59E08278" w:rsidR="00B03D85" w:rsidRPr="00B03D85" w:rsidRDefault="00B03D85" w:rsidP="00832AC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全地大收割</w:t>
      </w:r>
      <w:r w:rsidR="00832AC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233E94DB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7：9-12，此后，我观看，见有许多的人，没有人能数过来，是从各国、各族、各民、各方来的，站在宝座和羔羊面前，身穿白衣，手拿棕树枝，大声喊着说：“愿救恩归与坐在宝座上我们的上帝，也归与羔羊。”</w:t>
      </w:r>
    </w:p>
    <w:p w14:paraId="248F0793" w14:textId="5AD82858" w:rsidR="00B03D85" w:rsidRPr="00B03D85" w:rsidRDefault="00B03D85" w:rsidP="00832ACB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1E2252D8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众天使都站在宝座和</w:t>
      </w:r>
      <w:proofErr w:type="gramStart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众长老并四</w:t>
      </w:r>
      <w:proofErr w:type="gramEnd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活物的周围，在宝座前面伏于地敬拜上帝，说：“阿们！颂赞、荣耀、智慧、感谢、尊贵、权柄、大力都归与我们的上帝，直到永</w:t>
      </w:r>
      <w:proofErr w:type="gramStart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永远</w:t>
      </w:r>
      <w:proofErr w:type="gramEnd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远。阿们！”</w:t>
      </w:r>
    </w:p>
    <w:p w14:paraId="25D0E40A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9C9169E" w14:textId="2C696611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这里记录的是多么宝贵的话语！这里</w:t>
      </w:r>
      <w:r w:rsidR="00F71F4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开始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说“此后”，也就是说144000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人受印之后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="00F71F4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在1到8节的话语之后，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看到许许多多的人从各国、各族、各民、各方来，144000人也和他们站在一起。他们是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因着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144000人成为初熟的果子而收割的人。</w:t>
      </w:r>
    </w:p>
    <w:p w14:paraId="12759414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3BE6D3A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启18：4，“我又听见从天上有声音说：我的民哪，你们要从那城出来，免得与她一同有罪，受她所受的灾殃。”</w:t>
      </w:r>
    </w:p>
    <w:p w14:paraId="7B71191E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CDD85F1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这是主在邀请他们从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谬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道中出来。那些目睹教会的堕落和腐败而一直叹息的上帝的百姓，上帝正在呼唤他们从那些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谬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道之中出来。这就是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候的事件。</w:t>
      </w:r>
    </w:p>
    <w:p w14:paraId="196833B6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D9499B2" w14:textId="334DD18B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也就是说，在初熟的果子144000人预备好之后，就会</w:t>
      </w:r>
      <w:r w:rsidR="00F71F4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全地</w:t>
      </w:r>
      <w:r w:rsidR="00F71F4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上有大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收割。初熟的果子献上之后，才能开始大面积的收割。上帝借着以色列的农作规律来启示救赎的原理。撒种的比喻、麦子和稗子的比喻、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早雨和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晚雨的比喻，还有秋收的时节等等，这一切都用来说明上帝拯救我们的计划。收割了初熟的果子之后，他们会有大的秋收。将初熟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的果子献到圣所之后，才开始真正的秋收。上帝以此来象征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末时代属灵的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收割。</w:t>
      </w:r>
    </w:p>
    <w:p w14:paraId="58D90D91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CAF727F" w14:textId="61CBB49D" w:rsidR="00B03D85" w:rsidRPr="00B03D85" w:rsidRDefault="00B03D85" w:rsidP="00F71F4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初熟的果子</w:t>
      </w:r>
      <w:r w:rsidR="00F71F4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01C84769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在圣经里耶稣也被形容为是初熟的果子，圣经说他是那死后复活之人的初熟的果子。</w:t>
      </w:r>
    </w:p>
    <w:p w14:paraId="7B682F61" w14:textId="77777777" w:rsidR="00B03D85" w:rsidRPr="00F71F4F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6EE8AD5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林前15：17-20，“基督若没有复活，你们的信便是徒然，你们仍在罪里，就是在基督里睡了的人也灭亡了。我们若靠基督只在今生有指望，就算比众人更可怜。但基督已经从死里复活，成为睡了之人初熟的果子。”</w:t>
      </w:r>
    </w:p>
    <w:p w14:paraId="68510231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6CDF276" w14:textId="7F58ECF6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逾越节之后，接着就是七天的无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酵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节。在这</w:t>
      </w:r>
      <w:r w:rsidR="001147F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无</w:t>
      </w:r>
      <w:proofErr w:type="gramStart"/>
      <w:r w:rsidR="001147F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酵</w:t>
      </w:r>
      <w:proofErr w:type="gramEnd"/>
      <w:r w:rsidR="001147F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节的第二天</w:t>
      </w:r>
      <w:proofErr w:type="gramStart"/>
      <w:r w:rsidR="001147F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摇捆节</w:t>
      </w:r>
      <w:proofErr w:type="gramEnd"/>
      <w:r w:rsidR="001147F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，也就是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初熟节，以色列人要将这一年地里初熟的果子大麦</w:t>
      </w:r>
      <w:r w:rsidR="001147F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，捆成一捆献在耶和华面前。被杀的羔羊、无</w:t>
      </w:r>
      <w:proofErr w:type="gramStart"/>
      <w:r w:rsidR="001147F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酵</w:t>
      </w:r>
      <w:proofErr w:type="gramEnd"/>
      <w:r w:rsidR="001147F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饼、初熟的果子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都预表救主。基督从死里复活，成为</w:t>
      </w:r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“睡了之人”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初熟的果子。他是摇祭所预表的实体；而他的复活，正是向耶和华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献摇祭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的那一天。基督是初熟的果子，代表那为上帝之国所要收割的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广大属灵的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庄稼。他的复活是一切死了的义人复活的典型和保证。（利23：5-14）</w:t>
      </w:r>
    </w:p>
    <w:p w14:paraId="25DB587C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ADE48B0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在五旬节，是小麦成熟的时候，也要将初熟之物献给耶和华，就是初熟的小麦作的两个饼。这是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象征初代教会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。福音开始传给那些曾</w:t>
      </w:r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“作外人和</w:t>
      </w:r>
      <w:proofErr w:type="gramStart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客旅</w:t>
      </w:r>
      <w:proofErr w:type="gramEnd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”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的人，使他们</w:t>
      </w:r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“与圣徒同国”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，作</w:t>
      </w:r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“上帝家里的人”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。他们是将要收割之庄稼的初熟果子。从此，有一个范围广大的工作在全地上发动了。（利23：15-21，雅1：18，罗8：23）</w:t>
      </w:r>
    </w:p>
    <w:p w14:paraId="6C977841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9ED3A3F" w14:textId="5B4D024D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到了秋收时节，是橄榄、葡萄成熟的时候，要献上初熟的果子，也要收藏地上所有的出产。住棚节不但是庆祝地上果实的收藏，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也预指最后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收割的大日；那时庄稼的主要差派收割的人，把稗子捆成捆用火焚烧，把麦子收在仓里。（利23：39-41，出23：14-19，启14：4，14-16）</w:t>
      </w:r>
    </w:p>
    <w:p w14:paraId="6CE03443" w14:textId="77777777" w:rsid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F4EE6A5" w14:textId="0F2432B9" w:rsidR="001147F7" w:rsidRDefault="001147F7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七节期当中与初熟的果子有关的意义：</w:t>
      </w:r>
    </w:p>
    <w:p w14:paraId="345E3A23" w14:textId="4CCE0B59" w:rsidR="001147F7" w:rsidRDefault="001147F7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无</w:t>
      </w:r>
      <w:proofErr w:type="gramStart"/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酵</w:t>
      </w:r>
      <w:proofErr w:type="gramEnd"/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节（</w:t>
      </w:r>
      <w:proofErr w:type="gramStart"/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摇捆节</w:t>
      </w:r>
      <w:proofErr w:type="gramEnd"/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），献上初熟的果子象征耶稣的复活，</w:t>
      </w:r>
    </w:p>
    <w:p w14:paraId="6DD3D617" w14:textId="1C172764" w:rsidR="001147F7" w:rsidRDefault="001147F7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五旬节，献上初熟之物</w:t>
      </w:r>
      <w:proofErr w:type="gramStart"/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象征初代教会</w:t>
      </w:r>
      <w:proofErr w:type="gramEnd"/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，</w:t>
      </w:r>
    </w:p>
    <w:p w14:paraId="1796305F" w14:textId="6F3DF352" w:rsidR="001147F7" w:rsidRDefault="001147F7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住棚节，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献上初熟的果子</w:t>
      </w:r>
      <w:r w:rsidR="008D7E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象征1</w:t>
      </w:r>
      <w:r w:rsidR="008D7E4E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44000人。</w:t>
      </w:r>
    </w:p>
    <w:p w14:paraId="36AC8B26" w14:textId="77777777" w:rsidR="008D7E4E" w:rsidRPr="00B03D85" w:rsidRDefault="008D7E4E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7041E313" w14:textId="1462FC1C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144000人正是秋收</w:t>
      </w:r>
      <w:r w:rsidR="008D7E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时节初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熟的果子，他们是耶稣复临的时候活着升天的义人们。他们预备好了，就会有全地的大收割。换句话说，他们是引导那些“麦子”走到真理面前来的人，他们是收割的工人。我们在研究启示录14章的时候，再详细地说明这个问题。</w:t>
      </w:r>
    </w:p>
    <w:p w14:paraId="0E5840F2" w14:textId="0F327AA4" w:rsidR="00B03D85" w:rsidRDefault="00B03D85" w:rsidP="008D7E4E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E97917D" w14:textId="38F869CB" w:rsidR="008D7E4E" w:rsidRDefault="008D7E4E" w:rsidP="008D7E4E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lastRenderedPageBreak/>
        <w:t>当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44000人在</w:t>
      </w:r>
      <w:proofErr w:type="gramStart"/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末时代产生</w:t>
      </w:r>
      <w:proofErr w:type="gramEnd"/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的时候，耶稣就会复临，历世历代一切得救的人被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提升天的时候也就到了。</w:t>
      </w:r>
    </w:p>
    <w:p w14:paraId="2914D1C8" w14:textId="77777777" w:rsidR="008D7E4E" w:rsidRPr="00B03D85" w:rsidRDefault="008D7E4E" w:rsidP="008D7E4E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5BBBD44E" w14:textId="77777777" w:rsidR="008D7E4E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正如在启示录14章，先说到144000人是</w:t>
      </w:r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“初熟的果子”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，然后紧接着说到全地的大收割；</w:t>
      </w:r>
    </w:p>
    <w:p w14:paraId="774E90CF" w14:textId="77777777" w:rsidR="008D7E4E" w:rsidRDefault="008D7E4E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AC04E2A" w14:textId="5583E736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同样，在启示录7章，先说到144000人受印，然后紧接着说到</w:t>
      </w:r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“许多的人，没有人能数过来，是从各国、各族、各民、各方来的”</w:t>
      </w:r>
      <w:r w:rsidR="008D7E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，是指整个人类历史中所有得救的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人。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代144000人得以预备好，接受上帝的印记，作为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末时代住棚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节要来到的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时候初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熟的果子，然后便有大面积的收割，耶稣将所有得救之人接到天上。</w:t>
      </w:r>
    </w:p>
    <w:p w14:paraId="6E83A1AF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ADE9D27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从各国、各族、各民、各方中来的许多的人，他们</w:t>
      </w:r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“手拿棕树枝”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，棕树枝象征胜利。他们唱着羔羊的胜利的歌。我们也可以看到二十四长老、四活物、众天使一同发出赞歌的场面。胜利是已经应许好的！</w:t>
      </w:r>
    </w:p>
    <w:p w14:paraId="593FAE45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BAA8A08" w14:textId="4FFD36C5" w:rsidR="00B03D85" w:rsidRPr="00B03D85" w:rsidRDefault="00B03D85" w:rsidP="008D7E4E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144000通过大患难</w:t>
      </w:r>
      <w:r w:rsidR="008D7E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：</w:t>
      </w:r>
      <w:r w:rsidR="008D7E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687E303E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7：13-17，长老中有一位问我说：“这些穿白衣的是谁？是从哪里来的？”我对他说：“我主，你知道。”他向我说：“这些人是从大患难中出来的，曾用羔羊的血把衣裳洗白净了。所以，他们在上帝宝座前，昼夜在他殿中侍奉他。坐宝座的要用帐幕覆</w:t>
      </w:r>
      <w:proofErr w:type="gramStart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庇</w:t>
      </w:r>
      <w:proofErr w:type="gramEnd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他们。他们不再饥、不</w:t>
      </w:r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再渴，日头和炎热也必不伤害他们，因为宝座中的羔羊必牧养他们，领他们到生命水的泉源，上帝也必擦去他们一切的眼泪。”</w:t>
      </w:r>
    </w:p>
    <w:p w14:paraId="4C0DA479" w14:textId="77777777" w:rsidR="00B03D85" w:rsidRPr="00B03D85" w:rsidRDefault="00B03D85" w:rsidP="00B03D85">
      <w:pPr>
        <w:widowControl/>
        <w:shd w:val="clear" w:color="auto" w:fill="FFFFFF"/>
        <w:spacing w:line="408" w:lineRule="atLeast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26B89A7" w14:textId="00B0F9AF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90192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这时长老中的一位向约翰发问：“这些穿白衣</w:t>
      </w:r>
      <w:r w:rsidR="0090192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的是从哪里来的？”约翰说：“我不知道，你知道。”二十四长老中的</w:t>
      </w:r>
      <w:r w:rsidRPr="0090192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一位就回答说：“这些人是从大患难中出来的。”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也就是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从末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时代的大患难中出来的，是通过七大灾的人。</w:t>
      </w:r>
    </w:p>
    <w:p w14:paraId="328CA163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8182503" w14:textId="64DD30A0" w:rsidR="00B03D85" w:rsidRPr="00B03D85" w:rsidRDefault="00901922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从</w:t>
      </w:r>
      <w:r w:rsidR="00B03D85"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16-17节中可以看到，他们不再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饥，也不再渴，日头也不再伤害他们，羔羊必领他们到生命水旁，上帝要</w:t>
      </w:r>
      <w:r w:rsidR="00B03D85"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擦去他们的眼泪。所以这144000人是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在地上</w:t>
      </w:r>
      <w:r w:rsidR="00B03D85"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通过七大灾的人，他们是要通过空前的患难，自有国以来未曾有过的患难。</w:t>
      </w:r>
    </w:p>
    <w:p w14:paraId="3150B9F5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0FACBFE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但12：1，“那时，保佑你本国之民的天使长（原文作‘大君’）米</w:t>
      </w:r>
      <w:proofErr w:type="gramStart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迦勒必</w:t>
      </w:r>
      <w:proofErr w:type="gramEnd"/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站起来，并且有大艰难，从有国以来直到此时，没有这样的。你本国的民中，凡名录在册上的，必得拯救。”</w:t>
      </w:r>
    </w:p>
    <w:p w14:paraId="3070768A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5804680" w14:textId="3E273F15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这些人是</w:t>
      </w:r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“用羔羊的血把衣裳洗白净了”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的人，为什么用血来洗呢？用血洗岂不是要把衣服染红吗？为什么说用血来洗呢？说</w:t>
      </w:r>
      <w:r w:rsidRPr="00B03D8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“用羔羊的血把衣裳洗白净”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，是指良心和品行的洁净。</w:t>
      </w:r>
    </w:p>
    <w:p w14:paraId="0F983A96" w14:textId="16ABCC50" w:rsidR="00B03D85" w:rsidRPr="00B03D85" w:rsidRDefault="00B03D85" w:rsidP="0090192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5E0C492F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这些人是在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代担当特殊任务的证人。在这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代，他们担负着聚集上帝百姓的重大任务。他们是将要通过大的逼迫和患难的人。他们是将主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的义彰显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于世界的人。这世界处于种种饥荒的状况，有着敬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虔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的外貌，却缺少真正的证人。只有144000人越早地得着预备，能以接受上帝的印记，耶稣才能越快地降临。</w:t>
      </w:r>
    </w:p>
    <w:p w14:paraId="18606EDC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D76C463" w14:textId="42B82393" w:rsidR="00B03D85" w:rsidRPr="00B03D85" w:rsidRDefault="00B03D85" w:rsidP="00901922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期待基督复临的人们</w:t>
      </w:r>
      <w:r w:rsidR="0090192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4058CA8E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一位韩国人，他患了肌肉萎缩症。现在这个人已经去世好几年了，他曾经受过很多的苦，后来还是去世了。他患了肌肉萎缩症，一个47岁的人竟像10岁孩子的身量，所以每当参加聚会的时候，是他13岁的儿子抱着这个爸爸来参加的。在会堂的后面，为他们放上了一把特殊的椅子，他就是这样常在后面听牧师讲道。每当牧师讲道结束之后，他就把牧师叫过去，问道：“牧师，您今天也说到耶稣即将复临，牧师，耶稣真的要即将复临吗？”</w:t>
      </w:r>
    </w:p>
    <w:p w14:paraId="295F7318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DCF1A76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当听到这样的提问的时候，牧师内心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深感属灵的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负担。在这个世界上有那么多的人正在痛苦当中，正如这位患了肌肉萎缩症的弟兄一样。他曾是苦苦等待耶稣基督复临的人，他每天都生活在痛苦当中，除了耶稣的复临，他再没有什么可期待和盼望的事情。他带着恳切的祷告和对圣经话语的研究，苦苦等待着耶稣的复临。</w:t>
      </w:r>
    </w:p>
    <w:p w14:paraId="1D370A4B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392A886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现在，他在坟墓里安眠了。耶稣复临的时候，会赐给他新的身体。这个弟兄曾对牧师说过：“当耶稣复临的时候，我这枯干的双手就要高举起来，到那时我不能站立的双腿也可以站立起来，我会向着耶稣奔跑，我会一边跑一边喊：主啊，你怎么才来啊，我等你真是等得好苦啊！”</w:t>
      </w:r>
    </w:p>
    <w:p w14:paraId="0C580F40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94DB350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各位，你们是否为催促耶稣的复临而生活呢？你是否带着耶稣复临的渴望而活着呢？耶稣即将复临，愿你们都作好准备！</w:t>
      </w:r>
    </w:p>
    <w:p w14:paraId="24E4CC38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EC9B40D" w14:textId="3D9743BA" w:rsidR="00B03D85" w:rsidRPr="00B03D85" w:rsidRDefault="00B03D85" w:rsidP="00B206B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总结一下今天学习的内容</w:t>
      </w:r>
      <w:r w:rsidR="00B206B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0B0D1956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第一，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上帝为了让他的百姓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受印而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执掌着四方的风。这地上有很多一触即发的危机，到处都有战乱，有很多公害的污染，但是我们的主在执掌着四方的风，唯一的理由就是这地上的教会、上帝的百姓还没有具备在额上接受上帝印记的条件。</w:t>
      </w:r>
    </w:p>
    <w:p w14:paraId="1091BE14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235C3D5" w14:textId="0C70A77F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第二，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接受上帝的印，是</w:t>
      </w:r>
      <w:r w:rsidR="005C19F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指大家属灵的经验，是信仰上的经验，是指大家品行上的变化。并不是我们得到饶恕之后就结束了，而是使我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们成为具备遵守上帝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命的品行的人，不再叛逆和违背上帝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命的人。只有拥有这样的品行，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主才可以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盖印。圣经说，只有经历这样的经验的</w:t>
      </w:r>
      <w:r w:rsidR="005C19F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人，只有经历这样的经验的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时候，才能够领受永生上帝的印。正因为这样的经历在教会以及个人身上尚未实现，所以耶稣基督还不能复临。</w:t>
      </w:r>
    </w:p>
    <w:p w14:paraId="23A68F8F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7DE17DF" w14:textId="58D65A79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第三，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耶稣基督的复临与你们品行的预备有直接的关系，与教会的预备有直接的关系。但是现在的教会却追随以往的过犯，信从以往的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谬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道，并教导错误的道理，并且不按圣经去信靠，而是去信人的遗传，这样的教会何其多啊！还有很多的教会已经堕落得很世俗化，很商业化。看上去教会好像在大大地发展壮大、在快速成长，也有了高层的建筑，但是在那些教会当中，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真正属灵的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百姓是否在增多呢？所以，耶稣迟迟不能复临。</w:t>
      </w:r>
    </w:p>
    <w:p w14:paraId="2E46A552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706330E" w14:textId="6BA423D1" w:rsidR="00B03D85" w:rsidRPr="00B03D85" w:rsidRDefault="00B03D85" w:rsidP="005C19F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结束语</w:t>
      </w:r>
      <w:r w:rsidR="005C19F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53E189A9" w14:textId="77B729AB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我们的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主正在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进行对个人的盖印</w:t>
      </w:r>
      <w:r w:rsidR="005C19F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工作，他知道谁是真正的麦子，谁是他真正的百姓。在如此重大的上帝盖印的工作中，你是否被包括在里面呢？你们的生活怎么样呢？假如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主今天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要复临，你们将如何站立在上帝面前呢？你是以怎样的信仰、怎样的</w:t>
      </w:r>
      <w:proofErr w:type="gramStart"/>
      <w:r w:rsidR="005C19F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属灵状态</w:t>
      </w:r>
      <w:proofErr w:type="gramEnd"/>
      <w:r w:rsidR="005C19F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显露在上帝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面前呢？</w:t>
      </w:r>
    </w:p>
    <w:p w14:paraId="0E6AEF9D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7771DFF" w14:textId="7C4F74FE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我们的主会即将复临，这地上不知道有多少受</w:t>
      </w:r>
      <w:r w:rsidR="005C19F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逼迫、受痛苦的人群，天地万物都处在痛苦之中，所以耶稣必须要速</w:t>
      </w:r>
      <w:proofErr w:type="gramStart"/>
      <w:r w:rsidR="005C19F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速</w:t>
      </w:r>
      <w:proofErr w:type="gramEnd"/>
      <w:r w:rsidR="005C19F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来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临（罗8：19-23</w:t>
      </w:r>
      <w:r w:rsidR="001C09F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）。但是会不会</w:t>
      </w:r>
      <w:proofErr w:type="gramStart"/>
      <w:r w:rsidR="001C09F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因着</w:t>
      </w:r>
      <w:proofErr w:type="gramEnd"/>
      <w:r w:rsidR="001C09F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你们，而使耶稣的复临耽延呢？</w:t>
      </w:r>
      <w:proofErr w:type="gramStart"/>
      <w:r w:rsidR="001C09F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主必快来</w:t>
      </w:r>
      <w:proofErr w:type="gramEnd"/>
      <w:r w:rsidR="001C09F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，愿我们</w:t>
      </w: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为此而预备！</w:t>
      </w:r>
    </w:p>
    <w:p w14:paraId="6FC68FCF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F87DFAD" w14:textId="4714E9FE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我们今天领受了十分深刻、也十分震撼的话语，愿圣灵借着今天的话语在</w:t>
      </w:r>
      <w:proofErr w:type="gramStart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每个听</w:t>
      </w:r>
      <w:proofErr w:type="gramEnd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道</w:t>
      </w:r>
      <w:r w:rsidR="001C09F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的人心中动工！愿主的恩典与我们同在，帮助我们，使我们可以经历</w:t>
      </w:r>
      <w:bookmarkStart w:id="0" w:name="_GoBack"/>
      <w:bookmarkEnd w:id="0"/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拯救、不再犯罪、遵守上帝诫命的经验，使我们成为属灵的以色列百姓。</w:t>
      </w:r>
    </w:p>
    <w:p w14:paraId="0A9CC3D9" w14:textId="77777777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CB19497" w14:textId="0E13954B" w:rsidR="00B03D85" w:rsidRPr="00B03D85" w:rsidRDefault="00B03D85" w:rsidP="00B03D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我们下堂课再见！</w:t>
      </w:r>
    </w:p>
    <w:p w14:paraId="13FAD5F1" w14:textId="32AD4C5A" w:rsidR="00EE068B" w:rsidRDefault="00EE068B" w:rsidP="00B03D85"/>
    <w:sectPr w:rsidR="00EE0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D1B46"/>
    <w:multiLevelType w:val="multilevel"/>
    <w:tmpl w:val="1686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6513BC"/>
    <w:multiLevelType w:val="multilevel"/>
    <w:tmpl w:val="6F1A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8B"/>
    <w:rsid w:val="00036354"/>
    <w:rsid w:val="001147F7"/>
    <w:rsid w:val="001656EC"/>
    <w:rsid w:val="001A0B29"/>
    <w:rsid w:val="001C09F4"/>
    <w:rsid w:val="003C76FE"/>
    <w:rsid w:val="00474B01"/>
    <w:rsid w:val="004B5FFB"/>
    <w:rsid w:val="005C19FB"/>
    <w:rsid w:val="007618AF"/>
    <w:rsid w:val="00832ACB"/>
    <w:rsid w:val="008D7E4E"/>
    <w:rsid w:val="00901922"/>
    <w:rsid w:val="00997B3E"/>
    <w:rsid w:val="00B03D85"/>
    <w:rsid w:val="00B206B8"/>
    <w:rsid w:val="00BC0C97"/>
    <w:rsid w:val="00BC5ADF"/>
    <w:rsid w:val="00C934A6"/>
    <w:rsid w:val="00E53BAC"/>
    <w:rsid w:val="00EE068B"/>
    <w:rsid w:val="00F71F4F"/>
    <w:rsid w:val="00FB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BBE39"/>
  <w15:chartTrackingRefBased/>
  <w15:docId w15:val="{990B8252-B464-4810-9354-5E15C821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03D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03D8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B03D85"/>
  </w:style>
  <w:style w:type="character" w:styleId="a3">
    <w:name w:val="Hyperlink"/>
    <w:basedOn w:val="a0"/>
    <w:uiPriority w:val="99"/>
    <w:semiHidden/>
    <w:unhideWhenUsed/>
    <w:rsid w:val="00B03D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03D85"/>
  </w:style>
  <w:style w:type="character" w:styleId="a4">
    <w:name w:val="Emphasis"/>
    <w:basedOn w:val="a0"/>
    <w:uiPriority w:val="20"/>
    <w:qFormat/>
    <w:rsid w:val="00B03D85"/>
    <w:rPr>
      <w:i/>
      <w:iCs/>
    </w:rPr>
  </w:style>
  <w:style w:type="paragraph" w:styleId="a5">
    <w:name w:val="Normal (Web)"/>
    <w:basedOn w:val="a"/>
    <w:uiPriority w:val="99"/>
    <w:semiHidden/>
    <w:unhideWhenUsed/>
    <w:rsid w:val="00B03D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03D85"/>
    <w:rPr>
      <w:b/>
      <w:bCs/>
    </w:rPr>
  </w:style>
  <w:style w:type="character" w:customStyle="1" w:styleId="audiocarddesc">
    <w:name w:val="audio_card_desc"/>
    <w:basedOn w:val="a0"/>
    <w:rsid w:val="00B03D85"/>
  </w:style>
  <w:style w:type="character" w:customStyle="1" w:styleId="snsoprgap">
    <w:name w:val="sns_opr_gap"/>
    <w:basedOn w:val="a0"/>
    <w:rsid w:val="00B03D85"/>
  </w:style>
  <w:style w:type="character" w:customStyle="1" w:styleId="snsoprnum">
    <w:name w:val="sns_opr_num"/>
    <w:basedOn w:val="a0"/>
    <w:rsid w:val="00B03D85"/>
  </w:style>
  <w:style w:type="character" w:customStyle="1" w:styleId="relateprofilenickname">
    <w:name w:val="relate_profile_nickname"/>
    <w:basedOn w:val="a0"/>
    <w:rsid w:val="00B03D85"/>
  </w:style>
  <w:style w:type="paragraph" w:customStyle="1" w:styleId="feedbacktagitem">
    <w:name w:val="feedback_tag_item"/>
    <w:basedOn w:val="a"/>
    <w:rsid w:val="00B03D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scommentitem">
    <w:name w:val="js_comment_item"/>
    <w:basedOn w:val="a"/>
    <w:rsid w:val="00B03D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67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90788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65059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1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9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95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30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50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871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5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0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737943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5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1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97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20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70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0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97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883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8246286">
                                                      <w:marLeft w:val="3630"/>
                                                      <w:marRight w:val="0"/>
                                                      <w:marTop w:val="0"/>
                                                      <w:marBottom w:val="15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508027">
                                                          <w:marLeft w:val="-36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4202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661429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07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47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2589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065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802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798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946084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857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90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9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320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9859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99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70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604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1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8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21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36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76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648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4656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909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235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50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5181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669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402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871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552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26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048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17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215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789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6641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0448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64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05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25</Pages>
  <Words>1558</Words>
  <Characters>8886</Characters>
  <Application>Microsoft Office Word</Application>
  <DocSecurity>0</DocSecurity>
  <Lines>74</Lines>
  <Paragraphs>20</Paragraphs>
  <ScaleCrop>false</ScaleCrop>
  <Company/>
  <LinksUpToDate>false</LinksUpToDate>
  <CharactersWithSpaces>10424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21</cp:revision>
  <dcterms:created xsi:type="dcterms:W3CDTF">2021-04-21T13:15:00Z</dcterms:created>
  <dcterms:modified xsi:type="dcterms:W3CDTF">2025-01-17T06:51:00Z</dcterms:modified>
</cp:coreProperties>
</file>